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9A" w:rsidRPr="003A5AC2" w:rsidRDefault="00277A9A" w:rsidP="00277A9A">
      <w:pPr>
        <w:pStyle w:val="Tre0"/>
        <w:ind w:left="6804"/>
        <w:rPr>
          <w:rFonts w:cs="Arial"/>
          <w:color w:val="auto"/>
          <w:sz w:val="24"/>
          <w:szCs w:val="24"/>
        </w:rPr>
      </w:pPr>
      <w:r w:rsidRPr="00356C2F">
        <w:rPr>
          <w:rFonts w:cs="Arial"/>
          <w:sz w:val="20"/>
        </w:rPr>
        <w:t>Data ogłoszenia</w:t>
      </w:r>
      <w:r w:rsidRPr="00356C2F">
        <w:rPr>
          <w:rFonts w:cs="Arial"/>
          <w:sz w:val="24"/>
          <w:szCs w:val="24"/>
        </w:rPr>
        <w:br/>
      </w:r>
      <w:r>
        <w:rPr>
          <w:rFonts w:cs="Arial"/>
          <w:color w:val="auto"/>
          <w:sz w:val="24"/>
          <w:szCs w:val="24"/>
        </w:rPr>
        <w:t>05</w:t>
      </w:r>
      <w:r w:rsidRPr="00C60892">
        <w:rPr>
          <w:rFonts w:cs="Arial"/>
          <w:color w:val="auto"/>
          <w:sz w:val="24"/>
          <w:szCs w:val="24"/>
        </w:rPr>
        <w:t>.</w:t>
      </w:r>
      <w:r>
        <w:rPr>
          <w:rFonts w:cs="Arial"/>
          <w:color w:val="auto"/>
          <w:sz w:val="24"/>
          <w:szCs w:val="24"/>
        </w:rPr>
        <w:t>02</w:t>
      </w:r>
      <w:r w:rsidRPr="00C60892">
        <w:rPr>
          <w:rFonts w:cs="Arial"/>
          <w:color w:val="auto"/>
          <w:sz w:val="24"/>
          <w:szCs w:val="24"/>
        </w:rPr>
        <w:t>.202</w:t>
      </w:r>
      <w:r>
        <w:rPr>
          <w:rFonts w:cs="Arial"/>
          <w:color w:val="auto"/>
          <w:sz w:val="24"/>
          <w:szCs w:val="24"/>
        </w:rPr>
        <w:t>5</w:t>
      </w:r>
      <w:r w:rsidRPr="00C60892">
        <w:rPr>
          <w:rFonts w:cs="Arial"/>
          <w:color w:val="auto"/>
          <w:sz w:val="24"/>
          <w:szCs w:val="24"/>
        </w:rPr>
        <w:t>r</w:t>
      </w:r>
      <w:r w:rsidRPr="003A5AC2">
        <w:rPr>
          <w:rFonts w:cs="Arial"/>
          <w:color w:val="auto"/>
          <w:sz w:val="24"/>
          <w:szCs w:val="24"/>
        </w:rPr>
        <w:t>.</w:t>
      </w:r>
    </w:p>
    <w:p w:rsidR="00277A9A" w:rsidRPr="00356C2F" w:rsidRDefault="00277A9A" w:rsidP="00277A9A">
      <w:pPr>
        <w:pStyle w:val="Tre0"/>
        <w:spacing w:after="2280"/>
        <w:ind w:left="6804"/>
        <w:rPr>
          <w:rFonts w:cs="Arial"/>
          <w:sz w:val="24"/>
          <w:szCs w:val="24"/>
        </w:rPr>
      </w:pPr>
      <w:r w:rsidRPr="00356C2F">
        <w:rPr>
          <w:rFonts w:cs="Arial"/>
          <w:sz w:val="20"/>
        </w:rPr>
        <w:t>Numer konkursu:</w:t>
      </w:r>
      <w:r w:rsidRPr="00356C2F">
        <w:rPr>
          <w:rFonts w:cs="Arial"/>
          <w:sz w:val="24"/>
          <w:szCs w:val="24"/>
        </w:rPr>
        <w:br/>
      </w:r>
      <w:r w:rsidRPr="00903501">
        <w:rPr>
          <w:rFonts w:cs="Arial"/>
          <w:color w:val="auto"/>
          <w:sz w:val="24"/>
          <w:szCs w:val="24"/>
        </w:rPr>
        <w:t>ROME.OK.1102-0</w:t>
      </w:r>
      <w:r>
        <w:rPr>
          <w:rFonts w:cs="Arial"/>
          <w:color w:val="auto"/>
          <w:sz w:val="24"/>
          <w:szCs w:val="24"/>
        </w:rPr>
        <w:t>3</w:t>
      </w:r>
      <w:r w:rsidRPr="00903501">
        <w:rPr>
          <w:rFonts w:cs="Arial"/>
          <w:color w:val="auto"/>
          <w:sz w:val="24"/>
          <w:szCs w:val="24"/>
        </w:rPr>
        <w:t>/202</w:t>
      </w:r>
      <w:r>
        <w:rPr>
          <w:rFonts w:cs="Arial"/>
          <w:color w:val="auto"/>
          <w:sz w:val="24"/>
          <w:szCs w:val="24"/>
        </w:rPr>
        <w:t>5</w:t>
      </w:r>
      <w:r w:rsidRPr="00903501">
        <w:rPr>
          <w:rFonts w:cs="Arial"/>
          <w:color w:val="auto"/>
          <w:sz w:val="24"/>
          <w:szCs w:val="24"/>
        </w:rPr>
        <w:t xml:space="preserve"> </w:t>
      </w:r>
    </w:p>
    <w:p w:rsidR="00277A9A" w:rsidRPr="00356C2F" w:rsidRDefault="00277A9A" w:rsidP="00277A9A">
      <w:pPr>
        <w:pStyle w:val="TreBold"/>
        <w:spacing w:line="312" w:lineRule="auto"/>
        <w:jc w:val="center"/>
        <w:rPr>
          <w:rFonts w:cs="Arial"/>
          <w:sz w:val="24"/>
          <w:szCs w:val="24"/>
        </w:rPr>
      </w:pPr>
      <w:r w:rsidRPr="00356C2F">
        <w:rPr>
          <w:rFonts w:cs="Arial"/>
          <w:sz w:val="24"/>
          <w:szCs w:val="24"/>
        </w:rPr>
        <w:t xml:space="preserve">Regionalny Ośrodek Metodyczno-Edukacyjny „Metis” </w:t>
      </w:r>
      <w:r w:rsidRPr="00356C2F">
        <w:rPr>
          <w:rFonts w:cs="Arial"/>
          <w:sz w:val="24"/>
          <w:szCs w:val="24"/>
        </w:rPr>
        <w:br/>
        <w:t>40-530 Katowice, ul. Drozdów 17 i 21</w:t>
      </w:r>
    </w:p>
    <w:p w:rsidR="00277A9A" w:rsidRPr="00356C2F" w:rsidRDefault="00277A9A" w:rsidP="00277A9A">
      <w:pPr>
        <w:pStyle w:val="TreBold"/>
        <w:spacing w:line="312" w:lineRule="auto"/>
        <w:jc w:val="center"/>
        <w:rPr>
          <w:rFonts w:cs="Arial"/>
          <w:sz w:val="24"/>
          <w:szCs w:val="24"/>
        </w:rPr>
      </w:pPr>
      <w:r w:rsidRPr="00356C2F">
        <w:rPr>
          <w:rFonts w:cs="Arial"/>
          <w:sz w:val="24"/>
          <w:szCs w:val="24"/>
        </w:rPr>
        <w:t>ogłasza nabór na wolne stanowisko urzędnicze</w:t>
      </w:r>
    </w:p>
    <w:p w:rsidR="00277A9A" w:rsidRPr="00356C2F" w:rsidRDefault="00277A9A" w:rsidP="00277A9A">
      <w:pPr>
        <w:pStyle w:val="TreBold"/>
        <w:spacing w:after="360" w:line="312" w:lineRule="auto"/>
        <w:jc w:val="center"/>
        <w:rPr>
          <w:rFonts w:cs="Arial"/>
          <w:sz w:val="24"/>
          <w:szCs w:val="24"/>
        </w:rPr>
      </w:pPr>
      <w:r w:rsidRPr="00356C2F">
        <w:rPr>
          <w:rFonts w:cs="Arial"/>
          <w:sz w:val="24"/>
          <w:szCs w:val="24"/>
        </w:rPr>
        <w:t xml:space="preserve">- </w:t>
      </w:r>
      <w:r>
        <w:rPr>
          <w:rFonts w:cs="Arial"/>
          <w:sz w:val="24"/>
          <w:szCs w:val="24"/>
        </w:rPr>
        <w:t>Główny księgowy</w:t>
      </w:r>
    </w:p>
    <w:p w:rsidR="00277A9A" w:rsidRPr="00C60892" w:rsidRDefault="00277A9A" w:rsidP="00277A9A">
      <w:pPr>
        <w:pStyle w:val="TreBold"/>
        <w:spacing w:line="312" w:lineRule="auto"/>
        <w:rPr>
          <w:rFonts w:cs="Arial"/>
          <w:color w:val="auto"/>
          <w:sz w:val="24"/>
          <w:szCs w:val="24"/>
        </w:rPr>
      </w:pPr>
      <w:r>
        <w:rPr>
          <w:rFonts w:cs="Arial"/>
          <w:sz w:val="24"/>
          <w:szCs w:val="24"/>
        </w:rPr>
        <w:t>Termin składania ofert: 21 lutego</w:t>
      </w:r>
      <w:r w:rsidRPr="00C60892">
        <w:rPr>
          <w:rFonts w:cs="Arial"/>
          <w:color w:val="auto"/>
          <w:sz w:val="24"/>
          <w:szCs w:val="24"/>
        </w:rPr>
        <w:t xml:space="preserve"> 2025 r.</w:t>
      </w:r>
    </w:p>
    <w:p w:rsidR="00277A9A" w:rsidRPr="00356C2F" w:rsidRDefault="00277A9A" w:rsidP="00277A9A">
      <w:pPr>
        <w:pStyle w:val="TreBold"/>
        <w:spacing w:line="312" w:lineRule="auto"/>
        <w:rPr>
          <w:rFonts w:cs="Arial"/>
          <w:sz w:val="24"/>
          <w:szCs w:val="24"/>
        </w:rPr>
      </w:pPr>
      <w:r w:rsidRPr="00356C2F">
        <w:rPr>
          <w:rFonts w:cs="Arial"/>
          <w:sz w:val="24"/>
          <w:szCs w:val="24"/>
        </w:rPr>
        <w:t>Liczba kandydatów do wyłonienia: 1 osoba</w:t>
      </w:r>
      <w:r w:rsidRPr="00356C2F">
        <w:rPr>
          <w:rFonts w:cs="Arial"/>
          <w:sz w:val="24"/>
          <w:szCs w:val="24"/>
        </w:rPr>
        <w:br/>
        <w:t>Wymiar etatu: pełny etat</w:t>
      </w:r>
    </w:p>
    <w:p w:rsidR="00277A9A" w:rsidRPr="00356C2F" w:rsidRDefault="00277A9A" w:rsidP="00277A9A">
      <w:pPr>
        <w:pStyle w:val="TreBold"/>
        <w:rPr>
          <w:rFonts w:cs="Arial"/>
          <w:sz w:val="24"/>
          <w:szCs w:val="24"/>
        </w:rPr>
      </w:pPr>
    </w:p>
    <w:p w:rsidR="00277A9A" w:rsidRPr="00356C2F" w:rsidRDefault="00277A9A" w:rsidP="00277A9A">
      <w:pPr>
        <w:pStyle w:val="TreBold"/>
        <w:rPr>
          <w:rFonts w:cs="Arial"/>
          <w:sz w:val="24"/>
          <w:szCs w:val="24"/>
        </w:rPr>
      </w:pPr>
    </w:p>
    <w:p w:rsidR="00277A9A" w:rsidRPr="00356C2F" w:rsidRDefault="00277A9A" w:rsidP="00277A9A">
      <w:pPr>
        <w:pStyle w:val="TreBold"/>
        <w:rPr>
          <w:rFonts w:cs="Arial"/>
          <w:sz w:val="24"/>
          <w:szCs w:val="24"/>
        </w:rPr>
      </w:pPr>
    </w:p>
    <w:p w:rsidR="00277A9A" w:rsidRPr="00356C2F" w:rsidRDefault="00277A9A" w:rsidP="00277A9A">
      <w:pPr>
        <w:pStyle w:val="TreBold"/>
        <w:spacing w:before="120" w:line="312" w:lineRule="auto"/>
        <w:rPr>
          <w:rFonts w:cs="Arial"/>
          <w:sz w:val="24"/>
          <w:szCs w:val="24"/>
        </w:rPr>
      </w:pPr>
      <w:r w:rsidRPr="00356C2F">
        <w:rPr>
          <w:rFonts w:cs="Arial"/>
          <w:sz w:val="24"/>
          <w:szCs w:val="24"/>
        </w:rPr>
        <w:t>Wymagane dokumenty:</w:t>
      </w:r>
    </w:p>
    <w:p w:rsidR="00277A9A" w:rsidRPr="00356C2F" w:rsidRDefault="00277A9A" w:rsidP="00277A9A">
      <w:pPr>
        <w:numPr>
          <w:ilvl w:val="0"/>
          <w:numId w:val="6"/>
        </w:numPr>
        <w:spacing w:line="312" w:lineRule="auto"/>
        <w:jc w:val="both"/>
        <w:rPr>
          <w:rFonts w:cs="Arial"/>
          <w:sz w:val="20"/>
          <w:szCs w:val="20"/>
        </w:rPr>
      </w:pPr>
      <w:r w:rsidRPr="00356C2F">
        <w:rPr>
          <w:rFonts w:cs="Arial"/>
          <w:sz w:val="20"/>
          <w:szCs w:val="20"/>
        </w:rPr>
        <w:t>podanie o przyjęcie na stanowisko objęte konkursem wraz z adresem do korespondencji i numerem telefonu kontaktowego,</w:t>
      </w:r>
    </w:p>
    <w:p w:rsidR="00277A9A" w:rsidRPr="00356C2F" w:rsidRDefault="00277A9A" w:rsidP="00277A9A">
      <w:pPr>
        <w:numPr>
          <w:ilvl w:val="0"/>
          <w:numId w:val="6"/>
        </w:numPr>
        <w:spacing w:line="312" w:lineRule="auto"/>
        <w:jc w:val="both"/>
        <w:rPr>
          <w:rFonts w:cs="Arial"/>
          <w:sz w:val="20"/>
          <w:szCs w:val="20"/>
        </w:rPr>
      </w:pPr>
      <w:r w:rsidRPr="00356C2F">
        <w:rPr>
          <w:rFonts w:cs="Arial"/>
          <w:sz w:val="20"/>
          <w:szCs w:val="20"/>
        </w:rPr>
        <w:t>CV własnoręcznie podpisane wraz z listem motywacyjnym,</w:t>
      </w:r>
    </w:p>
    <w:p w:rsidR="00277A9A" w:rsidRPr="00E2311F" w:rsidRDefault="00277A9A" w:rsidP="00277A9A">
      <w:pPr>
        <w:numPr>
          <w:ilvl w:val="0"/>
          <w:numId w:val="6"/>
        </w:numPr>
        <w:spacing w:line="312" w:lineRule="auto"/>
        <w:jc w:val="both"/>
        <w:rPr>
          <w:rFonts w:cs="Arial"/>
          <w:sz w:val="20"/>
          <w:szCs w:val="20"/>
        </w:rPr>
      </w:pPr>
      <w:r w:rsidRPr="00E2311F">
        <w:rPr>
          <w:rFonts w:cs="Arial"/>
          <w:sz w:val="20"/>
          <w:szCs w:val="20"/>
        </w:rPr>
        <w:t>kopie dokumentów potwierdzających posiadane wykształcenie, kwalifikacje, staż pracy(świadectwa pracy) i doświadczenie zawodowe,</w:t>
      </w:r>
    </w:p>
    <w:p w:rsidR="00277A9A" w:rsidRPr="00356C2F" w:rsidRDefault="00277A9A" w:rsidP="00277A9A">
      <w:pPr>
        <w:numPr>
          <w:ilvl w:val="0"/>
          <w:numId w:val="6"/>
        </w:numPr>
        <w:spacing w:line="312" w:lineRule="auto"/>
        <w:jc w:val="both"/>
        <w:rPr>
          <w:rFonts w:cs="Arial"/>
          <w:sz w:val="20"/>
          <w:szCs w:val="20"/>
        </w:rPr>
      </w:pPr>
      <w:r w:rsidRPr="00356C2F">
        <w:rPr>
          <w:rFonts w:cs="Arial"/>
          <w:sz w:val="20"/>
          <w:szCs w:val="20"/>
        </w:rPr>
        <w:t>oświadczenie o stanie zdrowia pozwalającym na zatrudnienie na stanowisku.(do pobrania),</w:t>
      </w:r>
    </w:p>
    <w:p w:rsidR="00277A9A" w:rsidRPr="00356C2F" w:rsidRDefault="00277A9A" w:rsidP="00277A9A">
      <w:pPr>
        <w:numPr>
          <w:ilvl w:val="0"/>
          <w:numId w:val="6"/>
        </w:numPr>
        <w:spacing w:line="312" w:lineRule="auto"/>
        <w:jc w:val="both"/>
        <w:rPr>
          <w:rFonts w:cs="Arial"/>
          <w:sz w:val="20"/>
          <w:szCs w:val="20"/>
        </w:rPr>
      </w:pPr>
      <w:r w:rsidRPr="00356C2F">
        <w:rPr>
          <w:rFonts w:cs="Arial"/>
          <w:sz w:val="20"/>
          <w:szCs w:val="20"/>
        </w:rPr>
        <w:t>kwestionariusz osobowy dla osoby ubiegającej się o zatrudnienie (do pobrania)</w:t>
      </w:r>
      <w:r>
        <w:rPr>
          <w:rFonts w:cs="Arial"/>
          <w:sz w:val="20"/>
          <w:szCs w:val="20"/>
        </w:rPr>
        <w:t>,</w:t>
      </w:r>
    </w:p>
    <w:p w:rsidR="00277A9A" w:rsidRPr="00356C2F" w:rsidRDefault="00277A9A" w:rsidP="00277A9A">
      <w:pPr>
        <w:numPr>
          <w:ilvl w:val="0"/>
          <w:numId w:val="6"/>
        </w:numPr>
        <w:spacing w:line="312" w:lineRule="auto"/>
        <w:jc w:val="both"/>
        <w:rPr>
          <w:rFonts w:cs="Arial"/>
          <w:sz w:val="20"/>
          <w:szCs w:val="20"/>
        </w:rPr>
      </w:pPr>
      <w:r w:rsidRPr="00356C2F">
        <w:rPr>
          <w:rFonts w:cs="Arial"/>
          <w:sz w:val="20"/>
          <w:szCs w:val="20"/>
        </w:rPr>
        <w:t>kserokopia dokumentu potwierdzającego niepełnosprawność (jeśli występuje)</w:t>
      </w:r>
      <w:r>
        <w:rPr>
          <w:rFonts w:cs="Arial"/>
          <w:sz w:val="20"/>
          <w:szCs w:val="20"/>
        </w:rPr>
        <w:t>,</w:t>
      </w:r>
    </w:p>
    <w:p w:rsidR="00277A9A" w:rsidRDefault="00277A9A" w:rsidP="00277A9A">
      <w:pPr>
        <w:numPr>
          <w:ilvl w:val="0"/>
          <w:numId w:val="6"/>
        </w:numPr>
        <w:spacing w:line="312" w:lineRule="auto"/>
        <w:jc w:val="both"/>
        <w:rPr>
          <w:rFonts w:cs="Arial"/>
          <w:sz w:val="20"/>
          <w:szCs w:val="20"/>
        </w:rPr>
      </w:pPr>
      <w:r w:rsidRPr="00356C2F">
        <w:rPr>
          <w:rFonts w:cs="Arial"/>
          <w:sz w:val="20"/>
          <w:szCs w:val="20"/>
        </w:rPr>
        <w:t>zaświadczenie o niekaralności (w razie zatrudnienia).</w:t>
      </w:r>
    </w:p>
    <w:p w:rsidR="00277A9A" w:rsidRPr="00356C2F" w:rsidRDefault="00277A9A" w:rsidP="00277A9A">
      <w:pPr>
        <w:spacing w:line="312" w:lineRule="auto"/>
        <w:ind w:left="360"/>
        <w:jc w:val="both"/>
        <w:rPr>
          <w:rFonts w:cs="Arial"/>
          <w:sz w:val="20"/>
          <w:szCs w:val="20"/>
        </w:rPr>
      </w:pPr>
      <w:r w:rsidRPr="002C30D1">
        <w:rPr>
          <w:rFonts w:cs="Arial"/>
          <w:sz w:val="20"/>
          <w:szCs w:val="20"/>
        </w:rPr>
        <w:t>Kserokopie  składanych dokumentów  powinny być poświadczone  przez kandydata  „za zgodność  z oryginałem".</w:t>
      </w:r>
    </w:p>
    <w:p w:rsidR="00277A9A" w:rsidRDefault="00277A9A" w:rsidP="00277A9A">
      <w:pPr>
        <w:pStyle w:val="Tre134"/>
        <w:spacing w:before="120" w:after="0" w:line="312" w:lineRule="auto"/>
        <w:rPr>
          <w:rFonts w:cs="Arial"/>
          <w:b/>
          <w:sz w:val="24"/>
          <w:szCs w:val="24"/>
        </w:rPr>
      </w:pPr>
    </w:p>
    <w:p w:rsidR="00277A9A" w:rsidRPr="00356C2F" w:rsidRDefault="00277A9A" w:rsidP="00277A9A">
      <w:pPr>
        <w:pStyle w:val="Tre134"/>
        <w:spacing w:before="120" w:after="0" w:line="312" w:lineRule="auto"/>
        <w:rPr>
          <w:rFonts w:cs="Arial"/>
          <w:b/>
          <w:sz w:val="24"/>
          <w:szCs w:val="24"/>
        </w:rPr>
      </w:pPr>
      <w:r w:rsidRPr="00356C2F">
        <w:rPr>
          <w:rFonts w:cs="Arial"/>
          <w:b/>
          <w:sz w:val="24"/>
          <w:szCs w:val="24"/>
        </w:rPr>
        <w:t>Sposób składania aplikacji:</w:t>
      </w:r>
    </w:p>
    <w:p w:rsidR="00277A9A" w:rsidRDefault="00277A9A" w:rsidP="00277A9A">
      <w:pPr>
        <w:pStyle w:val="Tre134"/>
        <w:spacing w:after="0" w:line="312" w:lineRule="auto"/>
        <w:jc w:val="both"/>
        <w:rPr>
          <w:rFonts w:cs="Arial"/>
          <w:b/>
          <w:color w:val="auto"/>
          <w:sz w:val="20"/>
        </w:rPr>
      </w:pPr>
      <w:r w:rsidRPr="00B70FEF">
        <w:rPr>
          <w:rFonts w:cs="Arial"/>
          <w:color w:val="auto"/>
          <w:sz w:val="20"/>
        </w:rPr>
        <w:t>Wymagane dokumenty aplikacyjne należy złożyć w dziale kadr ROM</w:t>
      </w:r>
      <w:r>
        <w:rPr>
          <w:rFonts w:cs="Arial"/>
          <w:color w:val="auto"/>
          <w:sz w:val="20"/>
        </w:rPr>
        <w:t>-</w:t>
      </w:r>
      <w:r w:rsidRPr="00B70FEF">
        <w:rPr>
          <w:rFonts w:cs="Arial"/>
          <w:color w:val="auto"/>
          <w:sz w:val="20"/>
        </w:rPr>
        <w:t xml:space="preserve">E „Metis” w Katowicach, ul. Drozdów 17 i 21 lub przesłać drogą pocztową do </w:t>
      </w:r>
      <w:r w:rsidRPr="00DD18E6">
        <w:rPr>
          <w:rFonts w:cs="Arial"/>
          <w:color w:val="auto"/>
          <w:sz w:val="20"/>
        </w:rPr>
        <w:t xml:space="preserve">dnia </w:t>
      </w:r>
      <w:r w:rsidRPr="00DD18E6">
        <w:rPr>
          <w:rFonts w:cs="Arial"/>
          <w:b/>
          <w:color w:val="auto"/>
          <w:sz w:val="20"/>
        </w:rPr>
        <w:t xml:space="preserve">21.02.2025 r. do </w:t>
      </w:r>
      <w:r w:rsidRPr="003A5AC2">
        <w:rPr>
          <w:rFonts w:cs="Arial"/>
          <w:b/>
          <w:color w:val="auto"/>
          <w:sz w:val="20"/>
        </w:rPr>
        <w:t>godz. 15</w:t>
      </w:r>
      <w:r>
        <w:rPr>
          <w:rFonts w:cs="Arial"/>
          <w:b/>
          <w:color w:val="auto"/>
          <w:sz w:val="20"/>
        </w:rPr>
        <w:t>:</w:t>
      </w:r>
      <w:r w:rsidRPr="003A5AC2">
        <w:rPr>
          <w:rFonts w:cs="Arial"/>
          <w:b/>
          <w:color w:val="auto"/>
          <w:sz w:val="20"/>
        </w:rPr>
        <w:t>00 (decyduje data wpływu do Placówki)</w:t>
      </w:r>
      <w:r w:rsidRPr="003A5AC2">
        <w:rPr>
          <w:rFonts w:cs="Arial"/>
          <w:color w:val="auto"/>
          <w:sz w:val="20"/>
        </w:rPr>
        <w:t xml:space="preserve"> </w:t>
      </w:r>
      <w:r w:rsidRPr="00B70FEF">
        <w:rPr>
          <w:rFonts w:cs="Arial"/>
          <w:color w:val="auto"/>
          <w:sz w:val="20"/>
        </w:rPr>
        <w:t xml:space="preserve">w zamkniętej kopercie z podaniem imienia i nazwiska oraz adresem zwrotnym  i dopiskiem </w:t>
      </w:r>
      <w:r w:rsidRPr="00B70FEF">
        <w:rPr>
          <w:rFonts w:cs="Arial"/>
          <w:b/>
          <w:color w:val="auto"/>
          <w:sz w:val="20"/>
        </w:rPr>
        <w:t xml:space="preserve">„Nie otwierać – KONKURS NA WOLNE STANOWISKO PRACY – </w:t>
      </w:r>
      <w:r>
        <w:rPr>
          <w:rFonts w:cs="Arial"/>
          <w:b/>
          <w:color w:val="auto"/>
          <w:sz w:val="20"/>
        </w:rPr>
        <w:t>Główny księgowy</w:t>
      </w:r>
      <w:r w:rsidRPr="00B70FEF">
        <w:rPr>
          <w:rFonts w:cs="Arial"/>
          <w:b/>
          <w:color w:val="auto"/>
          <w:sz w:val="20"/>
        </w:rPr>
        <w:t>”.</w:t>
      </w:r>
    </w:p>
    <w:p w:rsidR="00277A9A" w:rsidRPr="00796CCB" w:rsidRDefault="00277A9A" w:rsidP="00277A9A">
      <w:pPr>
        <w:pStyle w:val="Tre0"/>
        <w:rPr>
          <w:u w:val="single"/>
        </w:rPr>
      </w:pPr>
      <w:r w:rsidRPr="00796CCB">
        <w:rPr>
          <w:u w:val="single"/>
        </w:rPr>
        <w:t>W przypadku przesyłania dokumentów aplikacyjnych za pośrednictwem operatora pocztowego za termin uznaje się datę faktycznego wpływu kompletnych dokumentów aplikacyjnych do jednostki.</w:t>
      </w:r>
    </w:p>
    <w:p w:rsidR="00277A9A" w:rsidRPr="002C30D1" w:rsidRDefault="00277A9A" w:rsidP="00277A9A">
      <w:pPr>
        <w:pStyle w:val="Tre0"/>
      </w:pPr>
    </w:p>
    <w:p w:rsidR="00277A9A" w:rsidRDefault="00277A9A" w:rsidP="00277A9A">
      <w:pPr>
        <w:pStyle w:val="Tre134"/>
        <w:spacing w:before="120" w:after="0" w:line="312" w:lineRule="auto"/>
        <w:rPr>
          <w:rFonts w:cs="Arial"/>
          <w:b/>
          <w:sz w:val="24"/>
          <w:szCs w:val="24"/>
        </w:rPr>
      </w:pPr>
    </w:p>
    <w:p w:rsidR="00277A9A" w:rsidRPr="002C30D1" w:rsidRDefault="00277A9A" w:rsidP="00277A9A">
      <w:pPr>
        <w:pStyle w:val="Tre134"/>
        <w:spacing w:before="120" w:after="0" w:line="312" w:lineRule="auto"/>
        <w:rPr>
          <w:rFonts w:cs="Arial"/>
          <w:b/>
          <w:sz w:val="24"/>
          <w:szCs w:val="24"/>
        </w:rPr>
      </w:pPr>
      <w:r w:rsidRPr="002C30D1">
        <w:rPr>
          <w:rFonts w:cs="Arial"/>
          <w:b/>
          <w:sz w:val="24"/>
          <w:szCs w:val="24"/>
        </w:rPr>
        <w:lastRenderedPageBreak/>
        <w:t>Zakres wykonywanych zdań:</w:t>
      </w:r>
    </w:p>
    <w:p w:rsidR="00277A9A" w:rsidRPr="002C30D1" w:rsidRDefault="00277A9A" w:rsidP="00277A9A">
      <w:pPr>
        <w:pStyle w:val="Akapitzlist"/>
        <w:numPr>
          <w:ilvl w:val="0"/>
          <w:numId w:val="1"/>
        </w:numPr>
        <w:spacing w:line="276" w:lineRule="auto"/>
        <w:jc w:val="both"/>
        <w:rPr>
          <w:rFonts w:ascii="Arial" w:hAnsi="Arial" w:cs="Arial"/>
          <w:sz w:val="20"/>
          <w:szCs w:val="20"/>
        </w:rPr>
      </w:pPr>
      <w:r w:rsidRPr="002C30D1">
        <w:rPr>
          <w:rFonts w:ascii="Arial" w:hAnsi="Arial" w:cs="Arial"/>
          <w:sz w:val="20"/>
          <w:szCs w:val="20"/>
        </w:rPr>
        <w:t>Prowadzenie pełnej rachunkowości ROM</w:t>
      </w:r>
      <w:r>
        <w:rPr>
          <w:rFonts w:ascii="Arial" w:hAnsi="Arial" w:cs="Arial"/>
          <w:sz w:val="20"/>
          <w:szCs w:val="20"/>
        </w:rPr>
        <w:t>-</w:t>
      </w:r>
      <w:r w:rsidRPr="002C30D1">
        <w:rPr>
          <w:rFonts w:ascii="Arial" w:hAnsi="Arial" w:cs="Arial"/>
          <w:sz w:val="20"/>
          <w:szCs w:val="20"/>
        </w:rPr>
        <w:t>E „Metis” w Katowicach, w tym rzetelne i terminowe sporządzanie planów i sprawozdań finansowych zgodnie z obowiązującymi przepisami i wytycznymi organu prowadzącego.</w:t>
      </w:r>
    </w:p>
    <w:p w:rsidR="00277A9A" w:rsidRPr="002C30D1" w:rsidRDefault="00277A9A" w:rsidP="00277A9A">
      <w:pPr>
        <w:pStyle w:val="Akapitzlist"/>
        <w:numPr>
          <w:ilvl w:val="0"/>
          <w:numId w:val="1"/>
        </w:numPr>
        <w:spacing w:line="276" w:lineRule="auto"/>
        <w:jc w:val="both"/>
        <w:rPr>
          <w:rFonts w:ascii="Arial" w:hAnsi="Arial" w:cs="Arial"/>
          <w:sz w:val="20"/>
          <w:szCs w:val="20"/>
        </w:rPr>
      </w:pPr>
      <w:r w:rsidRPr="002C30D1">
        <w:rPr>
          <w:rFonts w:ascii="Arial" w:hAnsi="Arial" w:cs="Arial"/>
          <w:sz w:val="20"/>
          <w:szCs w:val="20"/>
        </w:rPr>
        <w:t>Wykonywanie dyspozycji środkami pieniężnymi w zakresie zatwierdzonego planu finansowego.</w:t>
      </w:r>
    </w:p>
    <w:p w:rsidR="00277A9A" w:rsidRPr="002C30D1" w:rsidRDefault="00277A9A" w:rsidP="00277A9A">
      <w:pPr>
        <w:pStyle w:val="Akapitzlist"/>
        <w:numPr>
          <w:ilvl w:val="0"/>
          <w:numId w:val="1"/>
        </w:numPr>
        <w:spacing w:line="276" w:lineRule="auto"/>
        <w:jc w:val="both"/>
        <w:rPr>
          <w:rFonts w:ascii="Arial" w:hAnsi="Arial" w:cs="Arial"/>
          <w:sz w:val="20"/>
          <w:szCs w:val="20"/>
        </w:rPr>
      </w:pPr>
      <w:r w:rsidRPr="002C30D1">
        <w:rPr>
          <w:rFonts w:ascii="Arial" w:hAnsi="Arial" w:cs="Arial"/>
          <w:sz w:val="20"/>
          <w:szCs w:val="20"/>
        </w:rPr>
        <w:t>Dokonywanie wstępnej kontroli kompletności i rzetelności dokumentów dotyczących operacji gospodarczych i finansowych.</w:t>
      </w:r>
    </w:p>
    <w:p w:rsidR="00277A9A" w:rsidRPr="002C30D1" w:rsidRDefault="00277A9A" w:rsidP="00277A9A">
      <w:pPr>
        <w:pStyle w:val="Akapitzlist"/>
        <w:numPr>
          <w:ilvl w:val="0"/>
          <w:numId w:val="1"/>
        </w:numPr>
        <w:spacing w:line="276" w:lineRule="auto"/>
        <w:jc w:val="both"/>
        <w:rPr>
          <w:rFonts w:ascii="Arial" w:hAnsi="Arial" w:cs="Arial"/>
          <w:sz w:val="20"/>
          <w:szCs w:val="20"/>
        </w:rPr>
      </w:pPr>
      <w:r w:rsidRPr="002C30D1">
        <w:rPr>
          <w:rFonts w:ascii="Arial" w:hAnsi="Arial" w:cs="Arial"/>
          <w:sz w:val="20"/>
          <w:szCs w:val="20"/>
        </w:rPr>
        <w:t>Wnioskowanie do kierownika jednostki o określenie trybu, wg którego mają być wykonywane przez inne komórki organizacyjne lub samodzielnych pracowników prace niezbędne do zapewnienia prawidłowości gospodarki finansowej oraz ewidencji księgowej, kalkulacji kosztów i sprawozdawczości finansowej.</w:t>
      </w:r>
    </w:p>
    <w:p w:rsidR="00277A9A" w:rsidRPr="00796CCB" w:rsidRDefault="00277A9A" w:rsidP="00277A9A">
      <w:pPr>
        <w:pStyle w:val="Akapitzlist"/>
        <w:numPr>
          <w:ilvl w:val="0"/>
          <w:numId w:val="1"/>
        </w:numPr>
        <w:spacing w:line="276" w:lineRule="auto"/>
        <w:jc w:val="both"/>
        <w:rPr>
          <w:rFonts w:ascii="Arial" w:hAnsi="Arial" w:cs="Arial"/>
          <w:sz w:val="20"/>
          <w:szCs w:val="20"/>
        </w:rPr>
      </w:pPr>
      <w:r w:rsidRPr="00796CCB">
        <w:rPr>
          <w:rFonts w:ascii="Arial" w:hAnsi="Arial" w:cs="Arial"/>
          <w:sz w:val="20"/>
          <w:szCs w:val="20"/>
        </w:rPr>
        <w:t>Przestrzeganie przepisów ustawy o finansach publicznych z dnia 27 sierpnia 2009r. (Dz. U. z 2024 r., poz. 1530), aby nie dopuścić do naruszenia dyscypliny finansów publicznych.</w:t>
      </w:r>
    </w:p>
    <w:p w:rsidR="00277A9A" w:rsidRPr="00796CCB" w:rsidRDefault="00277A9A" w:rsidP="00277A9A">
      <w:pPr>
        <w:pStyle w:val="Akapitzlist"/>
        <w:numPr>
          <w:ilvl w:val="0"/>
          <w:numId w:val="1"/>
        </w:numPr>
        <w:spacing w:line="276" w:lineRule="auto"/>
        <w:jc w:val="both"/>
        <w:rPr>
          <w:rFonts w:ascii="Arial" w:hAnsi="Arial" w:cs="Arial"/>
          <w:sz w:val="20"/>
          <w:szCs w:val="20"/>
        </w:rPr>
      </w:pPr>
      <w:r w:rsidRPr="00796CCB">
        <w:rPr>
          <w:rFonts w:ascii="Arial" w:hAnsi="Arial" w:cs="Arial"/>
          <w:sz w:val="20"/>
          <w:szCs w:val="20"/>
        </w:rPr>
        <w:t>Zatwierdzenie dokumentów stanowiących podstawę do wypłaty .</w:t>
      </w:r>
    </w:p>
    <w:p w:rsidR="00277A9A" w:rsidRPr="002C30D1" w:rsidRDefault="00277A9A" w:rsidP="00277A9A">
      <w:pPr>
        <w:pStyle w:val="Akapitzlist"/>
        <w:numPr>
          <w:ilvl w:val="0"/>
          <w:numId w:val="1"/>
        </w:numPr>
        <w:spacing w:line="276" w:lineRule="auto"/>
        <w:jc w:val="both"/>
        <w:rPr>
          <w:rFonts w:ascii="Arial" w:hAnsi="Arial" w:cs="Arial"/>
          <w:sz w:val="20"/>
          <w:szCs w:val="20"/>
        </w:rPr>
      </w:pPr>
      <w:r w:rsidRPr="002C30D1">
        <w:rPr>
          <w:rFonts w:ascii="Arial" w:hAnsi="Arial" w:cs="Arial"/>
          <w:sz w:val="20"/>
          <w:szCs w:val="20"/>
        </w:rPr>
        <w:t>Sporządzanie wniosków i powiadomień o zmiany w planie wydatków i dochodów budżetowych oraz w planie wydatków i dochodów rachunku dochodów własnych.</w:t>
      </w:r>
    </w:p>
    <w:p w:rsidR="00277A9A" w:rsidRPr="002C30D1" w:rsidRDefault="00277A9A" w:rsidP="00277A9A">
      <w:pPr>
        <w:pStyle w:val="Akapitzlist"/>
        <w:numPr>
          <w:ilvl w:val="0"/>
          <w:numId w:val="1"/>
        </w:numPr>
        <w:spacing w:line="276" w:lineRule="auto"/>
        <w:jc w:val="both"/>
        <w:rPr>
          <w:rFonts w:ascii="Arial" w:hAnsi="Arial" w:cs="Arial"/>
          <w:sz w:val="20"/>
          <w:szCs w:val="20"/>
        </w:rPr>
      </w:pPr>
      <w:r w:rsidRPr="002C30D1">
        <w:rPr>
          <w:rFonts w:ascii="Arial" w:hAnsi="Arial" w:cs="Arial"/>
          <w:sz w:val="20"/>
          <w:szCs w:val="20"/>
        </w:rPr>
        <w:t>Naliczanie i przekazanie na konto odpisu na ZFŚS.</w:t>
      </w:r>
    </w:p>
    <w:p w:rsidR="00277A9A" w:rsidRPr="002C30D1" w:rsidRDefault="00277A9A" w:rsidP="00277A9A">
      <w:pPr>
        <w:pStyle w:val="Akapitzlist"/>
        <w:numPr>
          <w:ilvl w:val="0"/>
          <w:numId w:val="1"/>
        </w:numPr>
        <w:spacing w:line="276" w:lineRule="auto"/>
        <w:jc w:val="both"/>
        <w:rPr>
          <w:rFonts w:ascii="Arial" w:hAnsi="Arial" w:cs="Arial"/>
          <w:sz w:val="20"/>
          <w:szCs w:val="20"/>
        </w:rPr>
      </w:pPr>
      <w:r w:rsidRPr="002C30D1">
        <w:rPr>
          <w:rFonts w:ascii="Arial" w:hAnsi="Arial" w:cs="Arial"/>
          <w:sz w:val="20"/>
          <w:szCs w:val="20"/>
        </w:rPr>
        <w:t>Sporządzanie sprawozdań finansowych.</w:t>
      </w:r>
    </w:p>
    <w:p w:rsidR="00277A9A" w:rsidRPr="002C30D1" w:rsidRDefault="00277A9A" w:rsidP="00277A9A">
      <w:pPr>
        <w:pStyle w:val="Akapitzlist"/>
        <w:numPr>
          <w:ilvl w:val="0"/>
          <w:numId w:val="1"/>
        </w:numPr>
        <w:spacing w:line="276" w:lineRule="auto"/>
        <w:jc w:val="both"/>
        <w:rPr>
          <w:rFonts w:ascii="Arial" w:hAnsi="Arial" w:cs="Arial"/>
          <w:sz w:val="20"/>
          <w:szCs w:val="20"/>
        </w:rPr>
      </w:pPr>
      <w:r w:rsidRPr="002C30D1">
        <w:rPr>
          <w:rFonts w:ascii="Arial" w:hAnsi="Arial" w:cs="Arial"/>
          <w:sz w:val="20"/>
          <w:szCs w:val="20"/>
        </w:rPr>
        <w:t>Prowadzenie rozliczeń podatku od towarów i usług oraz sporządzanie częściowej deklaracji Vat-7.</w:t>
      </w:r>
    </w:p>
    <w:p w:rsidR="00277A9A" w:rsidRPr="002C30D1" w:rsidRDefault="00277A9A" w:rsidP="00277A9A">
      <w:pPr>
        <w:pStyle w:val="Akapitzlist"/>
        <w:numPr>
          <w:ilvl w:val="0"/>
          <w:numId w:val="1"/>
        </w:numPr>
        <w:spacing w:line="276" w:lineRule="auto"/>
        <w:jc w:val="both"/>
        <w:rPr>
          <w:rFonts w:ascii="Arial" w:hAnsi="Arial" w:cs="Arial"/>
          <w:sz w:val="20"/>
          <w:szCs w:val="20"/>
        </w:rPr>
      </w:pPr>
      <w:r w:rsidRPr="002C30D1">
        <w:rPr>
          <w:rFonts w:ascii="Arial" w:hAnsi="Arial" w:cs="Arial"/>
          <w:sz w:val="20"/>
          <w:szCs w:val="20"/>
        </w:rPr>
        <w:t>Prowadzenie rozrachunków z kontrahentami oraz windykacja należności z rachunku dochodów własnych.</w:t>
      </w:r>
    </w:p>
    <w:p w:rsidR="00277A9A" w:rsidRDefault="00277A9A" w:rsidP="00277A9A">
      <w:pPr>
        <w:pStyle w:val="Tre0"/>
        <w:spacing w:before="120" w:line="312" w:lineRule="auto"/>
        <w:rPr>
          <w:rFonts w:cs="Arial"/>
          <w:b/>
          <w:sz w:val="24"/>
          <w:szCs w:val="24"/>
        </w:rPr>
      </w:pPr>
    </w:p>
    <w:p w:rsidR="00277A9A" w:rsidRPr="00356C2F" w:rsidRDefault="00277A9A" w:rsidP="00277A9A">
      <w:pPr>
        <w:pStyle w:val="Tre0"/>
        <w:spacing w:before="120" w:line="312" w:lineRule="auto"/>
        <w:rPr>
          <w:rFonts w:cs="Arial"/>
          <w:b/>
          <w:sz w:val="24"/>
          <w:szCs w:val="24"/>
        </w:rPr>
      </w:pPr>
      <w:r w:rsidRPr="00356C2F">
        <w:rPr>
          <w:rFonts w:cs="Arial"/>
          <w:b/>
          <w:sz w:val="24"/>
          <w:szCs w:val="24"/>
        </w:rPr>
        <w:t>Profil kandydata:</w:t>
      </w:r>
    </w:p>
    <w:p w:rsidR="00277A9A" w:rsidRPr="00356C2F" w:rsidRDefault="00277A9A" w:rsidP="00277A9A">
      <w:pPr>
        <w:pStyle w:val="Tre134"/>
        <w:spacing w:after="0" w:line="312" w:lineRule="auto"/>
        <w:rPr>
          <w:rFonts w:cs="Arial"/>
        </w:rPr>
      </w:pPr>
      <w:r w:rsidRPr="00356C2F">
        <w:rPr>
          <w:rFonts w:cs="Arial"/>
          <w:szCs w:val="21"/>
        </w:rPr>
        <w:t xml:space="preserve">Wymagania niezbędne </w:t>
      </w:r>
    </w:p>
    <w:tbl>
      <w:tblPr>
        <w:tblStyle w:val="Tabela-Siatka"/>
        <w:tblW w:w="0" w:type="auto"/>
        <w:tblLook w:val="04A0" w:firstRow="1" w:lastRow="0" w:firstColumn="1" w:lastColumn="0" w:noHBand="0" w:noVBand="1"/>
      </w:tblPr>
      <w:tblGrid>
        <w:gridCol w:w="9560"/>
      </w:tblGrid>
      <w:tr w:rsidR="00277A9A" w:rsidRPr="00356C2F" w:rsidTr="002E6ABA">
        <w:tc>
          <w:tcPr>
            <w:tcW w:w="9560" w:type="dxa"/>
          </w:tcPr>
          <w:p w:rsidR="00277A9A" w:rsidRPr="00356C2F" w:rsidRDefault="00277A9A" w:rsidP="002E6ABA">
            <w:pPr>
              <w:spacing w:line="276" w:lineRule="auto"/>
              <w:rPr>
                <w:rFonts w:cs="Arial"/>
              </w:rPr>
            </w:pPr>
            <w:r w:rsidRPr="00356C2F">
              <w:rPr>
                <w:rFonts w:cs="Arial"/>
              </w:rPr>
              <w:t>Wykształcenie:</w:t>
            </w:r>
          </w:p>
          <w:p w:rsidR="00277A9A" w:rsidRPr="00040F16" w:rsidRDefault="00277A9A" w:rsidP="00277A9A">
            <w:pPr>
              <w:numPr>
                <w:ilvl w:val="0"/>
                <w:numId w:val="5"/>
              </w:numPr>
              <w:autoSpaceDE w:val="0"/>
              <w:autoSpaceDN w:val="0"/>
              <w:adjustRightInd w:val="0"/>
              <w:spacing w:line="276" w:lineRule="auto"/>
              <w:rPr>
                <w:rFonts w:eastAsiaTheme="minorHAnsi" w:cs="Arial"/>
                <w:sz w:val="20"/>
                <w:szCs w:val="20"/>
              </w:rPr>
            </w:pPr>
            <w:r w:rsidRPr="00040F16">
              <w:rPr>
                <w:rFonts w:cs="Arial"/>
                <w:sz w:val="20"/>
                <w:szCs w:val="20"/>
              </w:rPr>
              <w:t>spełnia jeden z poniższych warunków:</w:t>
            </w:r>
          </w:p>
          <w:p w:rsidR="00277A9A" w:rsidRPr="00040F16" w:rsidRDefault="00277A9A" w:rsidP="00277A9A">
            <w:pPr>
              <w:pStyle w:val="Akapitzlist"/>
              <w:numPr>
                <w:ilvl w:val="0"/>
                <w:numId w:val="12"/>
              </w:numPr>
              <w:autoSpaceDE w:val="0"/>
              <w:autoSpaceDN w:val="0"/>
              <w:adjustRightInd w:val="0"/>
              <w:spacing w:line="276" w:lineRule="auto"/>
              <w:rPr>
                <w:rFonts w:ascii="Arial" w:eastAsiaTheme="minorHAnsi" w:hAnsi="Arial" w:cs="Arial"/>
                <w:sz w:val="20"/>
                <w:szCs w:val="20"/>
              </w:rPr>
            </w:pPr>
            <w:r w:rsidRPr="00040F16">
              <w:rPr>
                <w:rFonts w:ascii="Arial" w:hAnsi="Arial" w:cs="Arial"/>
                <w:sz w:val="20"/>
                <w:szCs w:val="20"/>
              </w:rPr>
              <w:t>ukończyła ekonomiczne jednolite studia magisterskie, ekonomiczne wyższe studia</w:t>
            </w:r>
            <w:r w:rsidRPr="00040F16">
              <w:rPr>
                <w:rFonts w:ascii="Arial" w:hAnsi="Arial" w:cs="Arial"/>
                <w:sz w:val="20"/>
                <w:szCs w:val="20"/>
              </w:rPr>
              <w:br/>
              <w:t xml:space="preserve">  zawodowe, uzupełniające ekonomiczne studia magisterskie lub ekonomiczne</w:t>
            </w:r>
            <w:r w:rsidRPr="00040F16">
              <w:rPr>
                <w:rFonts w:ascii="Arial" w:hAnsi="Arial" w:cs="Arial"/>
                <w:sz w:val="20"/>
                <w:szCs w:val="20"/>
              </w:rPr>
              <w:br/>
              <w:t xml:space="preserve">  studia podyplomowe i posiada co najmniej 3 letni staż w księgowości,</w:t>
            </w:r>
          </w:p>
          <w:p w:rsidR="00277A9A" w:rsidRPr="00040F16" w:rsidRDefault="00277A9A" w:rsidP="00277A9A">
            <w:pPr>
              <w:pStyle w:val="Akapitzlist"/>
              <w:numPr>
                <w:ilvl w:val="0"/>
                <w:numId w:val="12"/>
              </w:numPr>
              <w:autoSpaceDE w:val="0"/>
              <w:autoSpaceDN w:val="0"/>
              <w:adjustRightInd w:val="0"/>
              <w:spacing w:line="276" w:lineRule="auto"/>
              <w:rPr>
                <w:rFonts w:ascii="Arial" w:eastAsiaTheme="minorHAnsi" w:hAnsi="Arial" w:cs="Arial"/>
                <w:sz w:val="20"/>
                <w:szCs w:val="20"/>
              </w:rPr>
            </w:pPr>
            <w:r w:rsidRPr="00040F16">
              <w:rPr>
                <w:rFonts w:ascii="Arial" w:hAnsi="Arial" w:cs="Arial"/>
                <w:sz w:val="20"/>
                <w:szCs w:val="20"/>
              </w:rPr>
              <w:t xml:space="preserve">ukończyła średnią, policealną lub pomaturalną szkołę ekonomiczną i posiada co </w:t>
            </w:r>
            <w:r w:rsidRPr="00040F16">
              <w:rPr>
                <w:rFonts w:ascii="Arial" w:hAnsi="Arial" w:cs="Arial"/>
                <w:sz w:val="20"/>
                <w:szCs w:val="20"/>
              </w:rPr>
              <w:br/>
              <w:t xml:space="preserve">  najmniej 6 letni staż w księgowości,</w:t>
            </w:r>
          </w:p>
          <w:p w:rsidR="00277A9A" w:rsidRPr="00040F16" w:rsidRDefault="00277A9A" w:rsidP="00277A9A">
            <w:pPr>
              <w:pStyle w:val="Akapitzlist"/>
              <w:numPr>
                <w:ilvl w:val="0"/>
                <w:numId w:val="12"/>
              </w:numPr>
              <w:autoSpaceDE w:val="0"/>
              <w:autoSpaceDN w:val="0"/>
              <w:adjustRightInd w:val="0"/>
              <w:spacing w:line="276" w:lineRule="auto"/>
              <w:rPr>
                <w:rFonts w:ascii="Arial" w:eastAsiaTheme="minorHAnsi" w:hAnsi="Arial" w:cs="Arial"/>
                <w:sz w:val="20"/>
                <w:szCs w:val="20"/>
              </w:rPr>
            </w:pPr>
            <w:r w:rsidRPr="00040F16">
              <w:rPr>
                <w:rFonts w:ascii="Arial" w:hAnsi="Arial" w:cs="Arial"/>
                <w:sz w:val="20"/>
                <w:szCs w:val="20"/>
              </w:rPr>
              <w:t>jest wpisana do rejestru biegłych rewidentów na podstawie odrębnych przepisów,</w:t>
            </w:r>
          </w:p>
          <w:p w:rsidR="00277A9A" w:rsidRPr="00040F16" w:rsidRDefault="00277A9A" w:rsidP="00277A9A">
            <w:pPr>
              <w:pStyle w:val="Akapitzlist"/>
              <w:numPr>
                <w:ilvl w:val="0"/>
                <w:numId w:val="12"/>
              </w:numPr>
              <w:autoSpaceDE w:val="0"/>
              <w:autoSpaceDN w:val="0"/>
              <w:adjustRightInd w:val="0"/>
              <w:spacing w:line="276" w:lineRule="auto"/>
              <w:rPr>
                <w:rFonts w:ascii="Arial" w:hAnsi="Arial" w:cs="Arial"/>
                <w:sz w:val="20"/>
                <w:szCs w:val="20"/>
              </w:rPr>
            </w:pPr>
            <w:r w:rsidRPr="00040F16">
              <w:rPr>
                <w:rFonts w:ascii="Arial" w:hAnsi="Arial" w:cs="Arial"/>
                <w:sz w:val="20"/>
                <w:szCs w:val="20"/>
              </w:rPr>
              <w:t>posiada certyfikat księgowy uprawniający do usługowego prowadzenia ksiąg</w:t>
            </w:r>
            <w:r w:rsidRPr="00040F16">
              <w:rPr>
                <w:rFonts w:ascii="Arial" w:hAnsi="Arial" w:cs="Arial"/>
                <w:sz w:val="20"/>
                <w:szCs w:val="20"/>
              </w:rPr>
              <w:br/>
              <w:t xml:space="preserve">   rachunkowych albo świadectwo kwalifikacyjne uprawniające do usługowego</w:t>
            </w:r>
            <w:r w:rsidRPr="00040F16">
              <w:rPr>
                <w:rFonts w:ascii="Arial" w:hAnsi="Arial" w:cs="Arial"/>
                <w:sz w:val="20"/>
                <w:szCs w:val="20"/>
              </w:rPr>
              <w:br/>
              <w:t xml:space="preserve">   prowadzenia ksiąg rachunkowych, wydane na podstawie odrębnych przepisów,</w:t>
            </w:r>
          </w:p>
          <w:p w:rsidR="00277A9A" w:rsidRPr="00040F16" w:rsidRDefault="00277A9A" w:rsidP="00277A9A">
            <w:pPr>
              <w:pStyle w:val="NormalnyWeb"/>
              <w:numPr>
                <w:ilvl w:val="0"/>
                <w:numId w:val="8"/>
              </w:numPr>
              <w:spacing w:before="0" w:beforeAutospacing="0" w:after="0" w:afterAutospacing="0" w:line="276" w:lineRule="auto"/>
              <w:ind w:left="737" w:hanging="357"/>
              <w:rPr>
                <w:rFonts w:ascii="Arial" w:hAnsi="Arial" w:cs="Arial"/>
                <w:sz w:val="20"/>
                <w:szCs w:val="20"/>
              </w:rPr>
            </w:pPr>
            <w:r w:rsidRPr="00040F16">
              <w:rPr>
                <w:rFonts w:ascii="Arial" w:hAnsi="Arial" w:cs="Arial"/>
                <w:w w:val="105"/>
                <w:sz w:val="20"/>
                <w:szCs w:val="20"/>
              </w:rPr>
              <w:t>posiadająca znajomość języka polskiego w mowie i piśmie w zakresie koniecznym do wykonywania obowiązków głównego</w:t>
            </w:r>
            <w:r w:rsidRPr="00040F16">
              <w:rPr>
                <w:rFonts w:ascii="Arial" w:hAnsi="Arial" w:cs="Arial"/>
                <w:spacing w:val="9"/>
                <w:w w:val="105"/>
                <w:sz w:val="20"/>
                <w:szCs w:val="20"/>
              </w:rPr>
              <w:t xml:space="preserve"> </w:t>
            </w:r>
            <w:r w:rsidRPr="00040F16">
              <w:rPr>
                <w:rFonts w:ascii="Arial" w:hAnsi="Arial" w:cs="Arial"/>
                <w:w w:val="105"/>
                <w:sz w:val="20"/>
                <w:szCs w:val="20"/>
              </w:rPr>
              <w:t>księgowego</w:t>
            </w:r>
            <w:r>
              <w:rPr>
                <w:rFonts w:ascii="Arial" w:hAnsi="Arial" w:cs="Arial"/>
                <w:w w:val="105"/>
                <w:sz w:val="20"/>
                <w:szCs w:val="20"/>
              </w:rPr>
              <w:t>.</w:t>
            </w:r>
          </w:p>
        </w:tc>
      </w:tr>
      <w:tr w:rsidR="00277A9A" w:rsidRPr="00356C2F" w:rsidTr="002E6ABA">
        <w:tc>
          <w:tcPr>
            <w:tcW w:w="9560" w:type="dxa"/>
          </w:tcPr>
          <w:p w:rsidR="00277A9A" w:rsidRPr="00356C2F" w:rsidRDefault="00277A9A" w:rsidP="002E6ABA">
            <w:pPr>
              <w:spacing w:line="276" w:lineRule="auto"/>
              <w:rPr>
                <w:rFonts w:cs="Arial"/>
              </w:rPr>
            </w:pPr>
            <w:r w:rsidRPr="00356C2F">
              <w:rPr>
                <w:rFonts w:cs="Arial"/>
              </w:rPr>
              <w:t>Znajomość przepisów i ustaw:</w:t>
            </w:r>
          </w:p>
          <w:p w:rsidR="00277A9A" w:rsidRPr="00C60892" w:rsidRDefault="00277A9A" w:rsidP="00277A9A">
            <w:pPr>
              <w:pStyle w:val="Akapitzlist"/>
              <w:numPr>
                <w:ilvl w:val="2"/>
                <w:numId w:val="11"/>
              </w:numPr>
              <w:tabs>
                <w:tab w:val="left" w:pos="880"/>
                <w:tab w:val="left" w:pos="1761"/>
                <w:tab w:val="left" w:pos="1762"/>
              </w:tabs>
              <w:suppressAutoHyphens w:val="0"/>
              <w:autoSpaceDE w:val="0"/>
              <w:autoSpaceDN w:val="0"/>
              <w:spacing w:line="276" w:lineRule="auto"/>
              <w:ind w:left="1749" w:right="1372" w:hanging="1153"/>
              <w:contextualSpacing w:val="0"/>
              <w:rPr>
                <w:rFonts w:ascii="Arial" w:hAnsi="Arial" w:cs="Arial"/>
                <w:sz w:val="20"/>
                <w:szCs w:val="20"/>
              </w:rPr>
            </w:pPr>
            <w:r w:rsidRPr="0006181B">
              <w:rPr>
                <w:rFonts w:ascii="Arial" w:eastAsia="Times New Roman" w:hAnsi="Arial" w:cs="Arial"/>
                <w:bCs/>
                <w:sz w:val="20"/>
                <w:szCs w:val="20"/>
                <w:lang w:eastAsia="pl-PL"/>
              </w:rPr>
              <w:t xml:space="preserve">posiada znajomość przepisów: </w:t>
            </w:r>
          </w:p>
          <w:p w:rsidR="00277A9A" w:rsidRDefault="00277A9A" w:rsidP="00277A9A">
            <w:pPr>
              <w:pStyle w:val="Akapitzlist"/>
              <w:numPr>
                <w:ilvl w:val="0"/>
                <w:numId w:val="13"/>
              </w:numPr>
              <w:tabs>
                <w:tab w:val="left" w:pos="880"/>
              </w:tabs>
              <w:suppressAutoHyphens w:val="0"/>
              <w:autoSpaceDE w:val="0"/>
              <w:autoSpaceDN w:val="0"/>
              <w:spacing w:line="276" w:lineRule="auto"/>
              <w:ind w:right="1372"/>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finansach publicznych oraz aktów wykonawczych, </w:t>
            </w:r>
          </w:p>
          <w:p w:rsidR="00277A9A" w:rsidRDefault="00277A9A" w:rsidP="00277A9A">
            <w:pPr>
              <w:pStyle w:val="Akapitzlist"/>
              <w:numPr>
                <w:ilvl w:val="0"/>
                <w:numId w:val="13"/>
              </w:numPr>
              <w:tabs>
                <w:tab w:val="left" w:pos="880"/>
              </w:tabs>
              <w:suppressAutoHyphens w:val="0"/>
              <w:autoSpaceDE w:val="0"/>
              <w:autoSpaceDN w:val="0"/>
              <w:spacing w:line="276" w:lineRule="auto"/>
              <w:ind w:right="1372"/>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podatku od towarów i usług, </w:t>
            </w:r>
          </w:p>
          <w:p w:rsidR="00277A9A" w:rsidRDefault="00277A9A" w:rsidP="00277A9A">
            <w:pPr>
              <w:pStyle w:val="Akapitzlist"/>
              <w:numPr>
                <w:ilvl w:val="0"/>
                <w:numId w:val="13"/>
              </w:numPr>
              <w:tabs>
                <w:tab w:val="left" w:pos="880"/>
              </w:tabs>
              <w:suppressAutoHyphens w:val="0"/>
              <w:autoSpaceDE w:val="0"/>
              <w:autoSpaceDN w:val="0"/>
              <w:spacing w:line="276" w:lineRule="auto"/>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odpowiedzialności za naruszenie dyscypliny finansów </w:t>
            </w:r>
            <w:r>
              <w:rPr>
                <w:rFonts w:ascii="Arial" w:eastAsia="Times New Roman" w:hAnsi="Arial" w:cs="Arial"/>
                <w:bCs/>
                <w:sz w:val="20"/>
                <w:szCs w:val="20"/>
                <w:lang w:eastAsia="pl-PL"/>
              </w:rPr>
              <w:t>p</w:t>
            </w:r>
            <w:r w:rsidRPr="0006181B">
              <w:rPr>
                <w:rFonts w:ascii="Arial" w:eastAsia="Times New Roman" w:hAnsi="Arial" w:cs="Arial"/>
                <w:bCs/>
                <w:sz w:val="20"/>
                <w:szCs w:val="20"/>
                <w:lang w:eastAsia="pl-PL"/>
              </w:rPr>
              <w:t xml:space="preserve">ublicznych, </w:t>
            </w:r>
          </w:p>
          <w:p w:rsidR="00277A9A" w:rsidRPr="00040F16" w:rsidRDefault="00277A9A" w:rsidP="00277A9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rozporządzenia w sprawie rachunkowości oraz planów kont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w:t>
            </w:r>
            <w:r w:rsidRPr="00040F16">
              <w:rPr>
                <w:rFonts w:ascii="Arial" w:hAnsi="Arial" w:cs="Arial"/>
                <w:spacing w:val="-26"/>
                <w:w w:val="105"/>
                <w:sz w:val="20"/>
                <w:szCs w:val="20"/>
              </w:rPr>
              <w:t xml:space="preserve"> </w:t>
            </w:r>
            <w:r w:rsidRPr="00040F16">
              <w:rPr>
                <w:rFonts w:ascii="Arial" w:hAnsi="Arial" w:cs="Arial"/>
                <w:w w:val="105"/>
                <w:sz w:val="20"/>
                <w:szCs w:val="20"/>
              </w:rPr>
              <w:t>Polskiej,</w:t>
            </w:r>
          </w:p>
          <w:p w:rsidR="00277A9A" w:rsidRPr="00040F16" w:rsidRDefault="00277A9A" w:rsidP="00277A9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ustawy Prawo</w:t>
            </w:r>
            <w:r w:rsidRPr="00040F16">
              <w:rPr>
                <w:rFonts w:ascii="Arial" w:hAnsi="Arial" w:cs="Arial"/>
                <w:spacing w:val="-8"/>
                <w:w w:val="105"/>
                <w:sz w:val="20"/>
                <w:szCs w:val="20"/>
              </w:rPr>
              <w:t xml:space="preserve"> </w:t>
            </w:r>
            <w:r w:rsidRPr="00040F16">
              <w:rPr>
                <w:rFonts w:ascii="Arial" w:hAnsi="Arial" w:cs="Arial"/>
                <w:w w:val="105"/>
                <w:sz w:val="20"/>
                <w:szCs w:val="20"/>
              </w:rPr>
              <w:t>Oświatowe,</w:t>
            </w:r>
          </w:p>
          <w:p w:rsidR="00277A9A" w:rsidRPr="00040F16" w:rsidRDefault="00277A9A" w:rsidP="00277A9A">
            <w:pPr>
              <w:pStyle w:val="Akapitzlist"/>
              <w:numPr>
                <w:ilvl w:val="0"/>
                <w:numId w:val="13"/>
              </w:numPr>
              <w:tabs>
                <w:tab w:val="left" w:pos="880"/>
              </w:tabs>
              <w:autoSpaceDE w:val="0"/>
              <w:autoSpaceDN w:val="0"/>
              <w:spacing w:line="276" w:lineRule="auto"/>
              <w:rPr>
                <w:rFonts w:ascii="Arial" w:hAnsi="Arial" w:cs="Arial"/>
                <w:sz w:val="20"/>
                <w:szCs w:val="20"/>
              </w:rPr>
            </w:pPr>
            <w:r w:rsidRPr="00040F16">
              <w:rPr>
                <w:rFonts w:ascii="Arial" w:hAnsi="Arial" w:cs="Arial"/>
                <w:w w:val="105"/>
                <w:sz w:val="20"/>
                <w:szCs w:val="20"/>
              </w:rPr>
              <w:t>znajomość ustawy o finansowaniu zadań</w:t>
            </w:r>
            <w:r w:rsidRPr="00040F16">
              <w:rPr>
                <w:rFonts w:ascii="Arial" w:hAnsi="Arial" w:cs="Arial"/>
                <w:spacing w:val="-17"/>
                <w:w w:val="105"/>
                <w:sz w:val="20"/>
                <w:szCs w:val="20"/>
              </w:rPr>
              <w:t xml:space="preserve"> </w:t>
            </w:r>
            <w:r w:rsidRPr="00040F16">
              <w:rPr>
                <w:rFonts w:ascii="Arial" w:hAnsi="Arial" w:cs="Arial"/>
                <w:w w:val="105"/>
                <w:sz w:val="20"/>
                <w:szCs w:val="20"/>
              </w:rPr>
              <w:t>oświatowych,</w:t>
            </w:r>
          </w:p>
          <w:p w:rsidR="00277A9A" w:rsidRPr="00040F16" w:rsidRDefault="00277A9A" w:rsidP="00277A9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ustawy Karty</w:t>
            </w:r>
            <w:r w:rsidRPr="00040F16">
              <w:rPr>
                <w:rFonts w:ascii="Arial" w:hAnsi="Arial" w:cs="Arial"/>
                <w:spacing w:val="46"/>
                <w:w w:val="105"/>
                <w:sz w:val="20"/>
                <w:szCs w:val="20"/>
              </w:rPr>
              <w:t xml:space="preserve"> </w:t>
            </w:r>
            <w:r w:rsidRPr="00040F16">
              <w:rPr>
                <w:rFonts w:ascii="Arial" w:hAnsi="Arial" w:cs="Arial"/>
                <w:w w:val="105"/>
                <w:sz w:val="20"/>
                <w:szCs w:val="20"/>
              </w:rPr>
              <w:t>nauczyciela,</w:t>
            </w:r>
          </w:p>
          <w:p w:rsidR="00277A9A" w:rsidRPr="00040F16" w:rsidRDefault="00277A9A" w:rsidP="00277A9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sz w:val="20"/>
                <w:szCs w:val="20"/>
              </w:rPr>
              <w:t>znajomość ustawy Kodeks postępowania admini</w:t>
            </w:r>
            <w:r w:rsidRPr="00040F16">
              <w:rPr>
                <w:rFonts w:ascii="Arial" w:hAnsi="Arial" w:cs="Arial"/>
                <w:spacing w:val="-5"/>
                <w:sz w:val="20"/>
                <w:szCs w:val="20"/>
              </w:rPr>
              <w:t>st</w:t>
            </w:r>
            <w:r w:rsidRPr="00040F16">
              <w:rPr>
                <w:rFonts w:ascii="Arial" w:hAnsi="Arial" w:cs="Arial"/>
                <w:sz w:val="20"/>
                <w:szCs w:val="20"/>
              </w:rPr>
              <w:t>racyjnego,</w:t>
            </w:r>
          </w:p>
          <w:p w:rsidR="00277A9A" w:rsidRPr="00040F16" w:rsidRDefault="00277A9A" w:rsidP="00277A9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lastRenderedPageBreak/>
              <w:t>znajomość ustawy o ochronie danych</w:t>
            </w:r>
            <w:r w:rsidRPr="00040F16">
              <w:rPr>
                <w:rFonts w:ascii="Arial" w:hAnsi="Arial" w:cs="Arial"/>
                <w:spacing w:val="-34"/>
                <w:w w:val="105"/>
                <w:sz w:val="20"/>
                <w:szCs w:val="20"/>
              </w:rPr>
              <w:t xml:space="preserve"> </w:t>
            </w:r>
            <w:r w:rsidRPr="00040F16">
              <w:rPr>
                <w:rFonts w:ascii="Arial" w:hAnsi="Arial" w:cs="Arial"/>
                <w:w w:val="105"/>
                <w:sz w:val="20"/>
                <w:szCs w:val="20"/>
              </w:rPr>
              <w:t>osobowych,</w:t>
            </w:r>
          </w:p>
          <w:p w:rsidR="00277A9A" w:rsidRPr="00040F16" w:rsidRDefault="00277A9A" w:rsidP="00277A9A">
            <w:pPr>
              <w:pStyle w:val="Akapitzlist"/>
              <w:numPr>
                <w:ilvl w:val="0"/>
                <w:numId w:val="13"/>
              </w:numPr>
              <w:tabs>
                <w:tab w:val="left" w:pos="880"/>
              </w:tabs>
              <w:suppressAutoHyphens w:val="0"/>
              <w:autoSpaceDE w:val="0"/>
              <w:autoSpaceDN w:val="0"/>
              <w:spacing w:line="276" w:lineRule="auto"/>
              <w:ind w:right="1778"/>
              <w:contextualSpacing w:val="0"/>
              <w:rPr>
                <w:rFonts w:ascii="Arial" w:hAnsi="Arial" w:cs="Arial"/>
                <w:sz w:val="20"/>
                <w:szCs w:val="20"/>
              </w:rPr>
            </w:pPr>
            <w:r w:rsidRPr="00040F16">
              <w:rPr>
                <w:rFonts w:ascii="Arial" w:hAnsi="Arial" w:cs="Arial"/>
                <w:w w:val="105"/>
                <w:sz w:val="20"/>
                <w:szCs w:val="20"/>
              </w:rPr>
              <w:t xml:space="preserve">znajomość rozporządzenia w sprawie szczegółowej klasyfikacji dochodów, </w:t>
            </w:r>
            <w:r w:rsidRPr="00040F16">
              <w:rPr>
                <w:rFonts w:ascii="Arial" w:hAnsi="Arial" w:cs="Arial"/>
                <w:spacing w:val="2"/>
                <w:w w:val="105"/>
                <w:sz w:val="20"/>
                <w:szCs w:val="20"/>
              </w:rPr>
              <w:t xml:space="preserve">wydatków, </w:t>
            </w:r>
            <w:r w:rsidRPr="00040F16">
              <w:rPr>
                <w:rFonts w:ascii="Arial" w:hAnsi="Arial" w:cs="Arial"/>
                <w:w w:val="105"/>
                <w:sz w:val="20"/>
                <w:szCs w:val="20"/>
              </w:rPr>
              <w:t>przychodów i rozchodów oraz środków pochodzących ze źródeł zagranic</w:t>
            </w:r>
            <w:r w:rsidRPr="00040F16">
              <w:rPr>
                <w:rFonts w:ascii="Arial" w:hAnsi="Arial" w:cs="Arial"/>
                <w:spacing w:val="-3"/>
                <w:w w:val="105"/>
                <w:sz w:val="20"/>
                <w:szCs w:val="20"/>
              </w:rPr>
              <w:t>znych,</w:t>
            </w:r>
          </w:p>
          <w:p w:rsidR="00277A9A" w:rsidRPr="00040F16" w:rsidRDefault="00277A9A" w:rsidP="00277A9A">
            <w:pPr>
              <w:pStyle w:val="Akapitzlist"/>
              <w:numPr>
                <w:ilvl w:val="0"/>
                <w:numId w:val="13"/>
              </w:numPr>
              <w:tabs>
                <w:tab w:val="left" w:pos="880"/>
                <w:tab w:val="left" w:pos="1739"/>
                <w:tab w:val="left" w:pos="1740"/>
              </w:tabs>
              <w:autoSpaceDE w:val="0"/>
              <w:autoSpaceDN w:val="0"/>
              <w:spacing w:line="276" w:lineRule="auto"/>
              <w:rPr>
                <w:rFonts w:ascii="Arial" w:hAnsi="Arial" w:cs="Arial"/>
                <w:sz w:val="20"/>
                <w:szCs w:val="20"/>
              </w:rPr>
            </w:pPr>
            <w:r w:rsidRPr="00040F16">
              <w:rPr>
                <w:rFonts w:ascii="Arial" w:hAnsi="Arial" w:cs="Arial"/>
                <w:w w:val="105"/>
                <w:sz w:val="20"/>
                <w:szCs w:val="20"/>
              </w:rPr>
              <w:t>znajomość rozporządzenia w sprawie sprawozdawczości budżet</w:t>
            </w:r>
            <w:r w:rsidRPr="00040F16">
              <w:rPr>
                <w:rFonts w:ascii="Arial" w:hAnsi="Arial" w:cs="Arial"/>
                <w:spacing w:val="-43"/>
                <w:w w:val="105"/>
                <w:sz w:val="20"/>
                <w:szCs w:val="20"/>
              </w:rPr>
              <w:t xml:space="preserve"> </w:t>
            </w:r>
            <w:r w:rsidRPr="00040F16">
              <w:rPr>
                <w:rFonts w:ascii="Arial" w:hAnsi="Arial" w:cs="Arial"/>
                <w:w w:val="105"/>
                <w:sz w:val="20"/>
                <w:szCs w:val="20"/>
              </w:rPr>
              <w:t>owe</w:t>
            </w:r>
            <w:r w:rsidRPr="00040F16">
              <w:rPr>
                <w:rFonts w:ascii="Arial" w:hAnsi="Arial" w:cs="Arial"/>
                <w:spacing w:val="-4"/>
                <w:w w:val="105"/>
                <w:sz w:val="20"/>
                <w:szCs w:val="20"/>
              </w:rPr>
              <w:t>j,</w:t>
            </w:r>
          </w:p>
          <w:p w:rsidR="00277A9A" w:rsidRPr="00040F16" w:rsidRDefault="00277A9A" w:rsidP="00277A9A">
            <w:pPr>
              <w:pStyle w:val="Akapitzlist"/>
              <w:numPr>
                <w:ilvl w:val="2"/>
                <w:numId w:val="11"/>
              </w:numPr>
              <w:tabs>
                <w:tab w:val="left" w:pos="880"/>
                <w:tab w:val="left" w:pos="1739"/>
                <w:tab w:val="left" w:pos="1740"/>
              </w:tabs>
              <w:suppressAutoHyphens w:val="0"/>
              <w:autoSpaceDE w:val="0"/>
              <w:autoSpaceDN w:val="0"/>
              <w:spacing w:line="276" w:lineRule="auto"/>
              <w:ind w:left="1739" w:hanging="1153"/>
              <w:contextualSpacing w:val="0"/>
              <w:rPr>
                <w:rFonts w:ascii="Arial" w:hAnsi="Arial" w:cs="Arial"/>
                <w:sz w:val="20"/>
                <w:szCs w:val="20"/>
              </w:rPr>
            </w:pPr>
            <w:r w:rsidRPr="00040F16">
              <w:rPr>
                <w:rFonts w:ascii="Arial" w:hAnsi="Arial" w:cs="Arial"/>
                <w:w w:val="105"/>
                <w:sz w:val="20"/>
                <w:szCs w:val="20"/>
              </w:rPr>
              <w:t>znajomość obsługi systemu bankowości</w:t>
            </w:r>
            <w:r w:rsidRPr="00040F16">
              <w:rPr>
                <w:rFonts w:ascii="Arial" w:hAnsi="Arial" w:cs="Arial"/>
                <w:spacing w:val="-9"/>
                <w:w w:val="105"/>
                <w:sz w:val="20"/>
                <w:szCs w:val="20"/>
              </w:rPr>
              <w:t xml:space="preserve"> </w:t>
            </w:r>
            <w:r w:rsidRPr="00040F16">
              <w:rPr>
                <w:rFonts w:ascii="Arial" w:hAnsi="Arial" w:cs="Arial"/>
                <w:w w:val="105"/>
                <w:sz w:val="20"/>
                <w:szCs w:val="20"/>
              </w:rPr>
              <w:t>elektronicznej,</w:t>
            </w:r>
          </w:p>
          <w:p w:rsidR="00277A9A" w:rsidRPr="00040F16" w:rsidRDefault="00277A9A" w:rsidP="00277A9A">
            <w:pPr>
              <w:pStyle w:val="Akapitzlist"/>
              <w:numPr>
                <w:ilvl w:val="2"/>
                <w:numId w:val="11"/>
              </w:numPr>
              <w:tabs>
                <w:tab w:val="left" w:pos="880"/>
                <w:tab w:val="left" w:pos="1731"/>
                <w:tab w:val="left" w:pos="1732"/>
              </w:tabs>
              <w:suppressAutoHyphens w:val="0"/>
              <w:autoSpaceDE w:val="0"/>
              <w:autoSpaceDN w:val="0"/>
              <w:spacing w:line="276" w:lineRule="auto"/>
              <w:ind w:left="1731" w:hanging="1153"/>
              <w:contextualSpacing w:val="0"/>
              <w:rPr>
                <w:rFonts w:ascii="Arial" w:hAnsi="Arial" w:cs="Arial"/>
                <w:sz w:val="20"/>
                <w:szCs w:val="20"/>
              </w:rPr>
            </w:pPr>
            <w:r w:rsidRPr="00040F16">
              <w:rPr>
                <w:rFonts w:ascii="Arial" w:hAnsi="Arial" w:cs="Arial"/>
                <w:w w:val="105"/>
                <w:sz w:val="20"/>
                <w:szCs w:val="20"/>
              </w:rPr>
              <w:t xml:space="preserve">umiejętność wykonywania sprawozdań, opracowań, </w:t>
            </w:r>
            <w:r w:rsidRPr="00040F16">
              <w:rPr>
                <w:rFonts w:ascii="Arial" w:hAnsi="Arial" w:cs="Arial"/>
                <w:spacing w:val="-3"/>
                <w:w w:val="105"/>
                <w:sz w:val="20"/>
                <w:szCs w:val="20"/>
              </w:rPr>
              <w:t xml:space="preserve">planów, </w:t>
            </w:r>
            <w:r w:rsidRPr="00040F16">
              <w:rPr>
                <w:rFonts w:ascii="Arial" w:hAnsi="Arial" w:cs="Arial"/>
                <w:w w:val="105"/>
                <w:sz w:val="20"/>
                <w:szCs w:val="20"/>
              </w:rPr>
              <w:t>zestawień wg pot</w:t>
            </w:r>
            <w:r w:rsidRPr="00040F16">
              <w:rPr>
                <w:rFonts w:ascii="Arial" w:hAnsi="Arial" w:cs="Arial"/>
                <w:spacing w:val="3"/>
                <w:w w:val="105"/>
                <w:sz w:val="20"/>
                <w:szCs w:val="20"/>
              </w:rPr>
              <w:t>rzeb</w:t>
            </w:r>
            <w:r w:rsidRPr="00040F16">
              <w:rPr>
                <w:rFonts w:ascii="Arial" w:hAnsi="Arial" w:cs="Arial"/>
                <w:w w:val="105"/>
                <w:sz w:val="20"/>
                <w:szCs w:val="20"/>
              </w:rPr>
              <w:t>.</w:t>
            </w:r>
          </w:p>
        </w:tc>
      </w:tr>
      <w:tr w:rsidR="00277A9A" w:rsidRPr="00356C2F" w:rsidTr="002E6ABA">
        <w:tc>
          <w:tcPr>
            <w:tcW w:w="9560" w:type="dxa"/>
          </w:tcPr>
          <w:p w:rsidR="00277A9A" w:rsidRPr="00356C2F" w:rsidRDefault="00277A9A" w:rsidP="002E6ABA">
            <w:pPr>
              <w:spacing w:line="276" w:lineRule="auto"/>
              <w:rPr>
                <w:rFonts w:cs="Arial"/>
              </w:rPr>
            </w:pPr>
            <w:r w:rsidRPr="00356C2F">
              <w:rPr>
                <w:rFonts w:cs="Arial"/>
              </w:rPr>
              <w:lastRenderedPageBreak/>
              <w:t>Predyspozycje i kompetencje:</w:t>
            </w:r>
          </w:p>
          <w:p w:rsidR="00277A9A" w:rsidRPr="00356C2F" w:rsidRDefault="00277A9A" w:rsidP="00277A9A">
            <w:pPr>
              <w:numPr>
                <w:ilvl w:val="0"/>
                <w:numId w:val="7"/>
              </w:numPr>
              <w:spacing w:line="276" w:lineRule="auto"/>
              <w:rPr>
                <w:rFonts w:eastAsia="Times New Roman" w:cs="Arial"/>
                <w:sz w:val="20"/>
                <w:szCs w:val="20"/>
              </w:rPr>
            </w:pPr>
            <w:r w:rsidRPr="00356C2F">
              <w:rPr>
                <w:rFonts w:eastAsia="Times New Roman" w:cs="Arial"/>
                <w:sz w:val="20"/>
                <w:szCs w:val="20"/>
              </w:rPr>
              <w:t xml:space="preserve">znajomość obsługi komputera, znajomość obsługi sprzętu biurowego w tym kserokopiarki, skanera, drukarki,  praca w zakresie programów biurowych (Excel, Word), </w:t>
            </w:r>
          </w:p>
          <w:p w:rsidR="00277A9A" w:rsidRPr="00356C2F" w:rsidRDefault="00277A9A" w:rsidP="00277A9A">
            <w:pPr>
              <w:numPr>
                <w:ilvl w:val="0"/>
                <w:numId w:val="7"/>
              </w:numPr>
              <w:spacing w:line="276" w:lineRule="auto"/>
              <w:jc w:val="both"/>
              <w:rPr>
                <w:rFonts w:eastAsia="Times New Roman" w:cs="Arial"/>
                <w:bCs/>
                <w:sz w:val="20"/>
                <w:szCs w:val="20"/>
              </w:rPr>
            </w:pPr>
            <w:r w:rsidRPr="00356C2F">
              <w:rPr>
                <w:rFonts w:eastAsia="Times New Roman" w:cs="Arial"/>
                <w:bCs/>
                <w:sz w:val="20"/>
                <w:szCs w:val="20"/>
              </w:rPr>
              <w:t>zdolność analitycznego myślenia i logicznego wnioskowania oraz jasnego prezentowania wniosków i opinii,</w:t>
            </w:r>
          </w:p>
          <w:p w:rsidR="00277A9A" w:rsidRPr="00356C2F" w:rsidRDefault="00277A9A" w:rsidP="00277A9A">
            <w:pPr>
              <w:numPr>
                <w:ilvl w:val="0"/>
                <w:numId w:val="7"/>
              </w:numPr>
              <w:spacing w:line="276" w:lineRule="auto"/>
              <w:jc w:val="both"/>
              <w:rPr>
                <w:rFonts w:eastAsia="Times New Roman" w:cs="Arial"/>
                <w:bCs/>
                <w:sz w:val="20"/>
                <w:szCs w:val="20"/>
              </w:rPr>
            </w:pPr>
            <w:r w:rsidRPr="00356C2F">
              <w:rPr>
                <w:rFonts w:eastAsia="Times New Roman" w:cs="Arial"/>
                <w:bCs/>
                <w:sz w:val="20"/>
                <w:szCs w:val="20"/>
              </w:rPr>
              <w:t>umiejętność pracy w zespole i pod presją czasu,</w:t>
            </w:r>
          </w:p>
          <w:p w:rsidR="00277A9A" w:rsidRPr="00356C2F" w:rsidRDefault="00277A9A" w:rsidP="00277A9A">
            <w:pPr>
              <w:numPr>
                <w:ilvl w:val="0"/>
                <w:numId w:val="7"/>
              </w:numPr>
              <w:spacing w:line="276" w:lineRule="auto"/>
              <w:jc w:val="both"/>
              <w:rPr>
                <w:rFonts w:eastAsia="Times New Roman" w:cs="Arial"/>
                <w:bCs/>
                <w:sz w:val="20"/>
                <w:szCs w:val="20"/>
              </w:rPr>
            </w:pPr>
            <w:r w:rsidRPr="00356C2F">
              <w:rPr>
                <w:rFonts w:eastAsia="Times New Roman" w:cs="Arial"/>
                <w:bCs/>
                <w:sz w:val="20"/>
                <w:szCs w:val="20"/>
              </w:rPr>
              <w:t>umiejętność podejmowania decyzji,</w:t>
            </w:r>
          </w:p>
          <w:p w:rsidR="00277A9A" w:rsidRPr="00356C2F" w:rsidRDefault="00277A9A" w:rsidP="00277A9A">
            <w:pPr>
              <w:pStyle w:val="NormalnyWeb"/>
              <w:numPr>
                <w:ilvl w:val="0"/>
                <w:numId w:val="7"/>
              </w:numPr>
              <w:spacing w:before="0" w:beforeAutospacing="0" w:after="0" w:afterAutospacing="0" w:line="276" w:lineRule="auto"/>
              <w:jc w:val="both"/>
              <w:rPr>
                <w:rFonts w:ascii="Arial" w:hAnsi="Arial" w:cs="Arial"/>
                <w:sz w:val="20"/>
                <w:szCs w:val="20"/>
              </w:rPr>
            </w:pPr>
            <w:r w:rsidRPr="00356C2F">
              <w:rPr>
                <w:rFonts w:ascii="Arial" w:hAnsi="Arial" w:cs="Arial"/>
                <w:sz w:val="20"/>
                <w:szCs w:val="20"/>
              </w:rPr>
              <w:t>dokładność, sumienność, odpowiedzialność, terminowość,</w:t>
            </w:r>
          </w:p>
          <w:p w:rsidR="00277A9A" w:rsidRPr="00356C2F" w:rsidRDefault="00277A9A" w:rsidP="00277A9A">
            <w:pPr>
              <w:pStyle w:val="NormalnyWeb"/>
              <w:numPr>
                <w:ilvl w:val="0"/>
                <w:numId w:val="7"/>
              </w:numPr>
              <w:spacing w:before="0" w:beforeAutospacing="0" w:after="0" w:afterAutospacing="0" w:line="276" w:lineRule="auto"/>
              <w:jc w:val="both"/>
              <w:rPr>
                <w:rFonts w:ascii="Arial" w:hAnsi="Arial" w:cs="Arial"/>
                <w:sz w:val="20"/>
                <w:szCs w:val="20"/>
              </w:rPr>
            </w:pPr>
            <w:r w:rsidRPr="00356C2F">
              <w:rPr>
                <w:rStyle w:val="wiadcz"/>
                <w:rFonts w:ascii="Arial" w:hAnsi="Arial" w:cs="Arial"/>
                <w:sz w:val="20"/>
                <w:szCs w:val="20"/>
              </w:rPr>
              <w:t xml:space="preserve">łatwość nawiązywania kontaktów i  </w:t>
            </w:r>
            <w:r w:rsidRPr="00356C2F">
              <w:rPr>
                <w:rFonts w:ascii="Arial" w:hAnsi="Arial" w:cs="Arial"/>
                <w:sz w:val="20"/>
                <w:szCs w:val="20"/>
              </w:rPr>
              <w:t xml:space="preserve">komunikatywność, </w:t>
            </w:r>
          </w:p>
          <w:p w:rsidR="00277A9A" w:rsidRPr="00356C2F" w:rsidRDefault="00277A9A" w:rsidP="00277A9A">
            <w:pPr>
              <w:numPr>
                <w:ilvl w:val="0"/>
                <w:numId w:val="7"/>
              </w:numPr>
              <w:spacing w:line="276" w:lineRule="auto"/>
              <w:jc w:val="both"/>
              <w:rPr>
                <w:rFonts w:cs="Arial"/>
                <w:sz w:val="20"/>
                <w:szCs w:val="20"/>
              </w:rPr>
            </w:pPr>
            <w:r w:rsidRPr="00356C2F">
              <w:rPr>
                <w:rFonts w:cs="Arial"/>
                <w:sz w:val="20"/>
                <w:szCs w:val="20"/>
              </w:rPr>
              <w:t>dobra organizacja pracy,</w:t>
            </w:r>
          </w:p>
          <w:p w:rsidR="00277A9A" w:rsidRPr="00356C2F" w:rsidRDefault="00277A9A" w:rsidP="00277A9A">
            <w:pPr>
              <w:numPr>
                <w:ilvl w:val="0"/>
                <w:numId w:val="7"/>
              </w:numPr>
              <w:spacing w:line="276" w:lineRule="auto"/>
              <w:jc w:val="both"/>
              <w:rPr>
                <w:rFonts w:cs="Arial"/>
                <w:b/>
                <w:sz w:val="20"/>
                <w:szCs w:val="20"/>
              </w:rPr>
            </w:pPr>
            <w:r w:rsidRPr="00356C2F">
              <w:rPr>
                <w:rFonts w:cs="Arial"/>
                <w:sz w:val="20"/>
                <w:szCs w:val="20"/>
              </w:rPr>
              <w:t>kreatywność.</w:t>
            </w:r>
          </w:p>
        </w:tc>
      </w:tr>
      <w:tr w:rsidR="00277A9A" w:rsidRPr="00356C2F" w:rsidTr="002E6ABA">
        <w:tc>
          <w:tcPr>
            <w:tcW w:w="9560" w:type="dxa"/>
          </w:tcPr>
          <w:p w:rsidR="00277A9A" w:rsidRPr="00356C2F" w:rsidRDefault="00277A9A" w:rsidP="002E6ABA">
            <w:pPr>
              <w:spacing w:line="276" w:lineRule="auto"/>
              <w:rPr>
                <w:rFonts w:cs="Arial"/>
              </w:rPr>
            </w:pPr>
            <w:r w:rsidRPr="00356C2F">
              <w:rPr>
                <w:rFonts w:cs="Arial"/>
              </w:rPr>
              <w:t>Oświadczenia:</w:t>
            </w:r>
          </w:p>
          <w:p w:rsidR="00277A9A" w:rsidRDefault="00277A9A" w:rsidP="00277A9A">
            <w:pPr>
              <w:pStyle w:val="NormalnyWeb"/>
              <w:numPr>
                <w:ilvl w:val="0"/>
                <w:numId w:val="8"/>
              </w:numPr>
              <w:spacing w:before="0" w:beforeAutospacing="0" w:after="0" w:afterAutospacing="0" w:line="276" w:lineRule="auto"/>
              <w:ind w:left="738"/>
              <w:jc w:val="both"/>
              <w:rPr>
                <w:rFonts w:ascii="Arial" w:hAnsi="Arial" w:cs="Arial"/>
                <w:sz w:val="20"/>
                <w:szCs w:val="20"/>
              </w:rPr>
            </w:pPr>
            <w:r w:rsidRPr="0090223F">
              <w:rPr>
                <w:rFonts w:ascii="Arial" w:hAnsi="Arial" w:cs="Arial"/>
                <w:sz w:val="20"/>
                <w:szCs w:val="20"/>
              </w:rPr>
              <w:t>obywatelstwo polskie,</w:t>
            </w:r>
          </w:p>
          <w:p w:rsidR="00277A9A" w:rsidRPr="00356C2F" w:rsidRDefault="00277A9A" w:rsidP="00277A9A">
            <w:pPr>
              <w:pStyle w:val="NormalnyWeb"/>
              <w:numPr>
                <w:ilvl w:val="0"/>
                <w:numId w:val="8"/>
              </w:numPr>
              <w:spacing w:before="0" w:beforeAutospacing="0" w:after="0" w:afterAutospacing="0" w:line="276" w:lineRule="auto"/>
              <w:ind w:left="738"/>
              <w:jc w:val="both"/>
              <w:rPr>
                <w:rFonts w:ascii="Arial" w:hAnsi="Arial" w:cs="Arial"/>
                <w:sz w:val="20"/>
                <w:szCs w:val="20"/>
              </w:rPr>
            </w:pPr>
            <w:r w:rsidRPr="0006181B">
              <w:rPr>
                <w:rFonts w:ascii="Arial" w:hAnsi="Arial" w:cs="Arial"/>
                <w:sz w:val="20"/>
                <w:szCs w:val="20"/>
              </w:rPr>
              <w:t>brak skazania prawomocnym wyrokiem sądu za umyślne przestępstwo ścigane z oskarżenia publicznego lub umyślne przestępstwo</w:t>
            </w:r>
            <w:r w:rsidRPr="00356C2F">
              <w:rPr>
                <w:rFonts w:ascii="Arial" w:hAnsi="Arial" w:cs="Arial"/>
                <w:sz w:val="20"/>
                <w:szCs w:val="20"/>
              </w:rPr>
              <w:t xml:space="preserve"> skarbowe,</w:t>
            </w:r>
          </w:p>
          <w:p w:rsidR="00277A9A" w:rsidRPr="00356C2F" w:rsidRDefault="00277A9A" w:rsidP="00277A9A">
            <w:pPr>
              <w:pStyle w:val="NormalnyWeb"/>
              <w:numPr>
                <w:ilvl w:val="0"/>
                <w:numId w:val="8"/>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pełna zdolność do czynności prawnych  oraz korzystanie z praw publicznych,</w:t>
            </w:r>
          </w:p>
          <w:p w:rsidR="00277A9A" w:rsidRPr="00356C2F" w:rsidRDefault="00277A9A" w:rsidP="00277A9A">
            <w:pPr>
              <w:pStyle w:val="NormalnyWeb"/>
              <w:numPr>
                <w:ilvl w:val="0"/>
                <w:numId w:val="8"/>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 xml:space="preserve">brak skazania za przestępstwo popełnione umyślnie, </w:t>
            </w:r>
          </w:p>
          <w:p w:rsidR="00277A9A" w:rsidRPr="00356C2F" w:rsidRDefault="00277A9A" w:rsidP="00277A9A">
            <w:pPr>
              <w:pStyle w:val="NormalnyWeb"/>
              <w:numPr>
                <w:ilvl w:val="0"/>
                <w:numId w:val="8"/>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nieposzlakowana opinia,</w:t>
            </w:r>
          </w:p>
          <w:p w:rsidR="00277A9A" w:rsidRPr="00356C2F" w:rsidRDefault="00277A9A" w:rsidP="00277A9A">
            <w:pPr>
              <w:pStyle w:val="Akapitzlist"/>
              <w:numPr>
                <w:ilvl w:val="0"/>
                <w:numId w:val="8"/>
              </w:numPr>
              <w:spacing w:line="276" w:lineRule="auto"/>
              <w:ind w:left="738"/>
              <w:rPr>
                <w:rFonts w:ascii="Arial" w:hAnsi="Arial" w:cs="Arial"/>
              </w:rPr>
            </w:pPr>
            <w:r w:rsidRPr="00356C2F">
              <w:rPr>
                <w:rFonts w:ascii="Arial" w:hAnsi="Arial" w:cs="Arial"/>
                <w:sz w:val="20"/>
                <w:szCs w:val="20"/>
              </w:rPr>
              <w:t>stan zdrowia pozwalający na zatrudnienie na danym stanowisku</w:t>
            </w:r>
            <w:r>
              <w:rPr>
                <w:rFonts w:ascii="Arial" w:hAnsi="Arial" w:cs="Arial"/>
                <w:sz w:val="20"/>
                <w:szCs w:val="20"/>
              </w:rPr>
              <w:t>.</w:t>
            </w:r>
          </w:p>
        </w:tc>
      </w:tr>
    </w:tbl>
    <w:p w:rsidR="00277A9A" w:rsidRPr="00DA5025" w:rsidRDefault="00277A9A" w:rsidP="00277A9A">
      <w:pPr>
        <w:spacing w:line="312" w:lineRule="auto"/>
        <w:rPr>
          <w:rFonts w:cs="Arial"/>
        </w:rPr>
      </w:pPr>
    </w:p>
    <w:p w:rsidR="00277A9A" w:rsidRPr="00DA5025" w:rsidRDefault="00277A9A" w:rsidP="00277A9A">
      <w:pPr>
        <w:spacing w:line="312" w:lineRule="auto"/>
        <w:rPr>
          <w:rFonts w:cs="Arial"/>
        </w:rPr>
      </w:pPr>
      <w:r w:rsidRPr="00DA5025">
        <w:rPr>
          <w:rFonts w:cs="Arial"/>
        </w:rPr>
        <w:t>Wymagania dodatkowe:</w:t>
      </w:r>
    </w:p>
    <w:p w:rsidR="00277A9A" w:rsidRPr="00DA5025" w:rsidRDefault="00277A9A" w:rsidP="00277A9A">
      <w:pPr>
        <w:numPr>
          <w:ilvl w:val="0"/>
          <w:numId w:val="2"/>
        </w:numPr>
        <w:spacing w:line="276" w:lineRule="auto"/>
        <w:jc w:val="both"/>
        <w:rPr>
          <w:rFonts w:eastAsia="Times New Roman" w:cs="Arial"/>
          <w:bCs/>
          <w:sz w:val="20"/>
          <w:szCs w:val="20"/>
          <w:lang w:eastAsia="pl-PL"/>
        </w:rPr>
      </w:pPr>
      <w:r w:rsidRPr="00DA5025">
        <w:rPr>
          <w:rFonts w:eastAsia="Times New Roman" w:cs="Arial"/>
          <w:bCs/>
          <w:sz w:val="20"/>
          <w:szCs w:val="20"/>
          <w:lang w:eastAsia="pl-PL"/>
        </w:rPr>
        <w:t xml:space="preserve">doświadczenie w prowadzeniu i rozliczaniu projektów finansowanych ze środków unijnych, </w:t>
      </w:r>
    </w:p>
    <w:p w:rsidR="00277A9A" w:rsidRPr="00DA5025" w:rsidRDefault="00277A9A" w:rsidP="00277A9A">
      <w:pPr>
        <w:pStyle w:val="Akapitzlist"/>
        <w:numPr>
          <w:ilvl w:val="0"/>
          <w:numId w:val="2"/>
        </w:numPr>
        <w:spacing w:line="276" w:lineRule="auto"/>
        <w:rPr>
          <w:rFonts w:ascii="Arial" w:eastAsia="Times New Roman" w:hAnsi="Arial" w:cs="Arial"/>
          <w:bCs/>
          <w:kern w:val="0"/>
          <w:sz w:val="20"/>
          <w:szCs w:val="20"/>
          <w:lang w:eastAsia="pl-PL" w:bidi="ar-SA"/>
        </w:rPr>
      </w:pPr>
      <w:r w:rsidRPr="00DA5025">
        <w:rPr>
          <w:rFonts w:ascii="Arial" w:eastAsia="Times New Roman" w:hAnsi="Arial" w:cs="Arial"/>
          <w:bCs/>
          <w:kern w:val="0"/>
          <w:sz w:val="20"/>
          <w:szCs w:val="20"/>
          <w:lang w:eastAsia="pl-PL" w:bidi="ar-SA"/>
        </w:rPr>
        <w:t>doświadczenie zawodowe w księgowości budżetowej ,</w:t>
      </w:r>
    </w:p>
    <w:p w:rsidR="00277A9A" w:rsidRPr="00DA5025" w:rsidRDefault="00277A9A" w:rsidP="00277A9A">
      <w:pPr>
        <w:numPr>
          <w:ilvl w:val="0"/>
          <w:numId w:val="2"/>
        </w:numPr>
        <w:spacing w:line="276" w:lineRule="auto"/>
        <w:jc w:val="both"/>
        <w:rPr>
          <w:rFonts w:eastAsia="Times New Roman" w:cs="Arial"/>
          <w:bCs/>
          <w:sz w:val="20"/>
          <w:szCs w:val="20"/>
          <w:lang w:eastAsia="pl-PL"/>
        </w:rPr>
      </w:pPr>
      <w:r w:rsidRPr="00DA5025">
        <w:rPr>
          <w:rFonts w:eastAsia="Times New Roman" w:cs="Arial"/>
          <w:bCs/>
          <w:sz w:val="20"/>
          <w:szCs w:val="20"/>
          <w:lang w:eastAsia="pl-PL"/>
        </w:rPr>
        <w:t>podstawowa znajomość prawa zamówień publicznych,</w:t>
      </w:r>
    </w:p>
    <w:p w:rsidR="00277A9A" w:rsidRPr="00DA5025" w:rsidRDefault="00277A9A" w:rsidP="00277A9A">
      <w:pPr>
        <w:numPr>
          <w:ilvl w:val="0"/>
          <w:numId w:val="2"/>
        </w:numPr>
        <w:spacing w:line="276" w:lineRule="auto"/>
        <w:jc w:val="both"/>
        <w:rPr>
          <w:rFonts w:eastAsia="Times New Roman" w:cs="Arial"/>
          <w:bCs/>
          <w:sz w:val="20"/>
          <w:szCs w:val="20"/>
          <w:lang w:eastAsia="pl-PL"/>
        </w:rPr>
      </w:pPr>
      <w:r w:rsidRPr="00DA5025">
        <w:rPr>
          <w:rFonts w:eastAsia="Times New Roman" w:cs="Arial"/>
          <w:bCs/>
          <w:sz w:val="20"/>
          <w:szCs w:val="20"/>
          <w:lang w:eastAsia="pl-PL"/>
        </w:rPr>
        <w:t>znajomość obsługi programu  Vulcan</w:t>
      </w:r>
      <w:r>
        <w:rPr>
          <w:rFonts w:eastAsia="Times New Roman" w:cs="Arial"/>
          <w:bCs/>
          <w:sz w:val="20"/>
          <w:szCs w:val="20"/>
          <w:lang w:eastAsia="pl-PL"/>
        </w:rPr>
        <w:t xml:space="preserve"> Finanse</w:t>
      </w:r>
      <w:r w:rsidRPr="00DA5025">
        <w:rPr>
          <w:rFonts w:eastAsia="Times New Roman" w:cs="Arial"/>
          <w:bCs/>
          <w:sz w:val="20"/>
          <w:szCs w:val="20"/>
          <w:lang w:eastAsia="pl-PL"/>
        </w:rPr>
        <w:t>,</w:t>
      </w:r>
    </w:p>
    <w:p w:rsidR="00277A9A" w:rsidRPr="00DA5025" w:rsidRDefault="00277A9A" w:rsidP="00277A9A">
      <w:pPr>
        <w:numPr>
          <w:ilvl w:val="0"/>
          <w:numId w:val="2"/>
        </w:numPr>
        <w:spacing w:line="276" w:lineRule="auto"/>
        <w:jc w:val="both"/>
        <w:rPr>
          <w:rFonts w:eastAsia="Times New Roman" w:cs="Arial"/>
          <w:bCs/>
          <w:sz w:val="20"/>
          <w:szCs w:val="20"/>
          <w:lang w:eastAsia="pl-PL"/>
        </w:rPr>
      </w:pPr>
      <w:r w:rsidRPr="00DA5025">
        <w:rPr>
          <w:rFonts w:eastAsia="Times New Roman" w:cs="Arial"/>
          <w:bCs/>
          <w:sz w:val="20"/>
          <w:szCs w:val="20"/>
          <w:lang w:eastAsia="pl-PL"/>
        </w:rPr>
        <w:t xml:space="preserve">znajomość obsługi programów Sigma, Bestia, </w:t>
      </w:r>
    </w:p>
    <w:p w:rsidR="00277A9A" w:rsidRPr="00DA5025" w:rsidRDefault="00277A9A" w:rsidP="00277A9A">
      <w:pPr>
        <w:pStyle w:val="Akapitzlist"/>
        <w:numPr>
          <w:ilvl w:val="0"/>
          <w:numId w:val="2"/>
        </w:numPr>
        <w:spacing w:line="276" w:lineRule="auto"/>
        <w:rPr>
          <w:rFonts w:ascii="Arial" w:eastAsia="Times New Roman" w:hAnsi="Arial" w:cs="Arial"/>
          <w:bCs/>
          <w:kern w:val="0"/>
          <w:sz w:val="20"/>
          <w:szCs w:val="20"/>
          <w:lang w:eastAsia="pl-PL" w:bidi="ar-SA"/>
        </w:rPr>
      </w:pPr>
      <w:r w:rsidRPr="00DA5025">
        <w:rPr>
          <w:rFonts w:ascii="Arial" w:eastAsia="Times New Roman" w:hAnsi="Arial" w:cs="Arial"/>
          <w:bCs/>
          <w:kern w:val="0"/>
          <w:sz w:val="20"/>
          <w:szCs w:val="20"/>
          <w:lang w:eastAsia="pl-PL" w:bidi="ar-SA"/>
        </w:rPr>
        <w:t>znajomość obsługi programu PŁATNIK</w:t>
      </w:r>
    </w:p>
    <w:p w:rsidR="00277A9A" w:rsidRPr="00DA5025" w:rsidRDefault="00277A9A" w:rsidP="00277A9A">
      <w:pPr>
        <w:numPr>
          <w:ilvl w:val="0"/>
          <w:numId w:val="2"/>
        </w:numPr>
        <w:spacing w:line="276" w:lineRule="auto"/>
        <w:jc w:val="both"/>
        <w:rPr>
          <w:rFonts w:eastAsia="Times New Roman" w:cs="Arial"/>
          <w:bCs/>
          <w:sz w:val="20"/>
          <w:szCs w:val="20"/>
          <w:lang w:eastAsia="pl-PL"/>
        </w:rPr>
      </w:pPr>
      <w:r w:rsidRPr="00DA5025">
        <w:rPr>
          <w:rFonts w:eastAsia="Times New Roman" w:cs="Arial"/>
          <w:bCs/>
          <w:sz w:val="20"/>
          <w:szCs w:val="20"/>
          <w:lang w:eastAsia="pl-PL"/>
        </w:rPr>
        <w:t>doświadczenie w kierowaniu zespołem,</w:t>
      </w:r>
    </w:p>
    <w:p w:rsidR="00277A9A" w:rsidRPr="00DA5025" w:rsidRDefault="00277A9A" w:rsidP="00277A9A">
      <w:pPr>
        <w:numPr>
          <w:ilvl w:val="0"/>
          <w:numId w:val="2"/>
        </w:numPr>
        <w:spacing w:line="276" w:lineRule="auto"/>
        <w:jc w:val="both"/>
        <w:rPr>
          <w:rFonts w:eastAsia="Times New Roman" w:cs="Arial"/>
          <w:bCs/>
          <w:sz w:val="20"/>
          <w:szCs w:val="20"/>
          <w:lang w:eastAsia="pl-PL"/>
        </w:rPr>
      </w:pPr>
      <w:r w:rsidRPr="00DA5025">
        <w:rPr>
          <w:rFonts w:eastAsia="Times New Roman" w:cs="Arial"/>
          <w:bCs/>
          <w:sz w:val="20"/>
          <w:szCs w:val="20"/>
          <w:lang w:eastAsia="pl-PL"/>
        </w:rPr>
        <w:t>zdolność analitycznego myślenia i logicznego wnioskowania oraz jasnego prezentowania wniosków i opinii,</w:t>
      </w:r>
    </w:p>
    <w:p w:rsidR="00277A9A" w:rsidRPr="00DA5025" w:rsidRDefault="00277A9A" w:rsidP="00277A9A">
      <w:pPr>
        <w:numPr>
          <w:ilvl w:val="0"/>
          <w:numId w:val="2"/>
        </w:numPr>
        <w:spacing w:line="276" w:lineRule="auto"/>
        <w:jc w:val="both"/>
        <w:rPr>
          <w:rFonts w:eastAsia="Times New Roman" w:cs="Arial"/>
          <w:bCs/>
          <w:sz w:val="20"/>
          <w:szCs w:val="20"/>
          <w:lang w:eastAsia="pl-PL"/>
        </w:rPr>
      </w:pPr>
      <w:r w:rsidRPr="00DA5025">
        <w:rPr>
          <w:rFonts w:eastAsia="Times New Roman" w:cs="Arial"/>
          <w:bCs/>
          <w:sz w:val="20"/>
          <w:szCs w:val="20"/>
          <w:lang w:eastAsia="pl-PL"/>
        </w:rPr>
        <w:t>umiejętność pracy w zespole i pod presją czasu,</w:t>
      </w:r>
    </w:p>
    <w:p w:rsidR="00277A9A" w:rsidRPr="00DA5025" w:rsidRDefault="00277A9A" w:rsidP="00277A9A">
      <w:pPr>
        <w:numPr>
          <w:ilvl w:val="0"/>
          <w:numId w:val="2"/>
        </w:numPr>
        <w:spacing w:line="276" w:lineRule="auto"/>
        <w:jc w:val="both"/>
        <w:rPr>
          <w:rFonts w:eastAsia="Times New Roman" w:cs="Arial"/>
          <w:bCs/>
          <w:sz w:val="20"/>
          <w:szCs w:val="20"/>
          <w:lang w:eastAsia="pl-PL"/>
        </w:rPr>
      </w:pPr>
      <w:r w:rsidRPr="00DA5025">
        <w:rPr>
          <w:rFonts w:eastAsia="Times New Roman" w:cs="Arial"/>
          <w:bCs/>
          <w:sz w:val="20"/>
          <w:szCs w:val="20"/>
          <w:lang w:eastAsia="pl-PL"/>
        </w:rPr>
        <w:t>umiejętność podejmowania decyzji,</w:t>
      </w:r>
    </w:p>
    <w:p w:rsidR="00277A9A" w:rsidRPr="00DA5025" w:rsidRDefault="00277A9A" w:rsidP="00277A9A">
      <w:pPr>
        <w:pStyle w:val="NormalnyWeb"/>
        <w:numPr>
          <w:ilvl w:val="0"/>
          <w:numId w:val="2"/>
        </w:numPr>
        <w:spacing w:before="0" w:beforeAutospacing="0" w:after="0" w:afterAutospacing="0" w:line="276" w:lineRule="auto"/>
        <w:ind w:left="714" w:hanging="357"/>
        <w:jc w:val="both"/>
        <w:rPr>
          <w:rFonts w:ascii="Arial" w:hAnsi="Arial" w:cs="Arial"/>
          <w:sz w:val="20"/>
          <w:szCs w:val="20"/>
        </w:rPr>
      </w:pPr>
      <w:r w:rsidRPr="00DA5025">
        <w:rPr>
          <w:rFonts w:ascii="Arial" w:hAnsi="Arial" w:cs="Arial"/>
          <w:sz w:val="20"/>
          <w:szCs w:val="20"/>
        </w:rPr>
        <w:t>dokładność, sumienność, odpowiedzialność, terminowość,</w:t>
      </w:r>
    </w:p>
    <w:p w:rsidR="00277A9A" w:rsidRPr="00DA5025" w:rsidRDefault="00277A9A" w:rsidP="00277A9A">
      <w:pPr>
        <w:pStyle w:val="NormalnyWeb"/>
        <w:numPr>
          <w:ilvl w:val="0"/>
          <w:numId w:val="2"/>
        </w:numPr>
        <w:spacing w:before="0" w:beforeAutospacing="0" w:after="0" w:afterAutospacing="0" w:line="276" w:lineRule="auto"/>
        <w:ind w:left="714" w:hanging="357"/>
        <w:jc w:val="both"/>
        <w:rPr>
          <w:rFonts w:ascii="Arial" w:hAnsi="Arial" w:cs="Arial"/>
          <w:sz w:val="20"/>
          <w:szCs w:val="20"/>
        </w:rPr>
      </w:pPr>
      <w:r w:rsidRPr="00DA5025">
        <w:rPr>
          <w:rStyle w:val="wiadcz"/>
          <w:rFonts w:ascii="Arial" w:hAnsi="Arial" w:cs="Arial"/>
          <w:sz w:val="20"/>
          <w:szCs w:val="20"/>
        </w:rPr>
        <w:t xml:space="preserve">łatwość nawiązywania kontaktów i  </w:t>
      </w:r>
      <w:r w:rsidRPr="00DA5025">
        <w:rPr>
          <w:rFonts w:ascii="Arial" w:hAnsi="Arial" w:cs="Arial"/>
          <w:sz w:val="20"/>
          <w:szCs w:val="20"/>
        </w:rPr>
        <w:t xml:space="preserve">komunikatywność, </w:t>
      </w:r>
    </w:p>
    <w:p w:rsidR="00277A9A" w:rsidRPr="00DA5025" w:rsidRDefault="00277A9A" w:rsidP="00277A9A">
      <w:pPr>
        <w:numPr>
          <w:ilvl w:val="0"/>
          <w:numId w:val="2"/>
        </w:numPr>
        <w:spacing w:line="276" w:lineRule="auto"/>
        <w:ind w:left="714" w:hanging="357"/>
        <w:jc w:val="both"/>
        <w:rPr>
          <w:rFonts w:cs="Arial"/>
          <w:sz w:val="20"/>
          <w:szCs w:val="20"/>
        </w:rPr>
      </w:pPr>
      <w:r w:rsidRPr="00DA5025">
        <w:rPr>
          <w:rFonts w:cs="Arial"/>
          <w:sz w:val="20"/>
          <w:szCs w:val="20"/>
        </w:rPr>
        <w:t>dobra organizacja pracy.</w:t>
      </w:r>
    </w:p>
    <w:p w:rsidR="00277A9A" w:rsidRPr="00356C2F" w:rsidRDefault="00277A9A" w:rsidP="00277A9A">
      <w:pPr>
        <w:spacing w:line="312" w:lineRule="auto"/>
        <w:rPr>
          <w:rFonts w:cs="Arial"/>
        </w:rPr>
      </w:pPr>
    </w:p>
    <w:p w:rsidR="00277A9A" w:rsidRPr="00356C2F" w:rsidRDefault="00277A9A" w:rsidP="00277A9A">
      <w:pPr>
        <w:keepNext/>
        <w:spacing w:line="312" w:lineRule="auto"/>
        <w:rPr>
          <w:rFonts w:cs="Arial"/>
          <w:b/>
          <w:sz w:val="24"/>
          <w:szCs w:val="24"/>
        </w:rPr>
      </w:pPr>
      <w:r w:rsidRPr="00356C2F">
        <w:rPr>
          <w:rFonts w:cs="Arial"/>
          <w:b/>
          <w:sz w:val="24"/>
          <w:szCs w:val="24"/>
        </w:rPr>
        <w:t>Warunki pracy:</w:t>
      </w:r>
    </w:p>
    <w:p w:rsidR="00277A9A" w:rsidRPr="00C60892" w:rsidRDefault="00277A9A" w:rsidP="00277A9A">
      <w:pPr>
        <w:spacing w:line="312" w:lineRule="auto"/>
        <w:jc w:val="both"/>
        <w:rPr>
          <w:rFonts w:cs="Arial"/>
          <w:sz w:val="20"/>
          <w:szCs w:val="20"/>
        </w:rPr>
      </w:pPr>
      <w:r w:rsidRPr="00C60892">
        <w:rPr>
          <w:rFonts w:cs="Arial"/>
          <w:sz w:val="20"/>
          <w:szCs w:val="20"/>
        </w:rPr>
        <w:t>Praca na przedmiotowym stanowisku nie jest narażona na występowanie szkodliwych warunków pracy. Na stanowisku pracy występują obciążenia narządu wzroku, układu mięśniowo­ szkieletowego (praca przy komputerze), stres. Istnieją bariery architektoniczne utrudniające wykonywanie pracy i dostępność do budynku, do pomieszczeń biurowych i do pomieszczeń sanitarnych . Brak podjazdów dla niepełnosprawnych, windy i drzwi o odpowiedniej szerokości.</w:t>
      </w:r>
    </w:p>
    <w:p w:rsidR="00277A9A" w:rsidRPr="00C60892" w:rsidRDefault="00277A9A" w:rsidP="00277A9A">
      <w:pPr>
        <w:spacing w:line="312" w:lineRule="auto"/>
        <w:jc w:val="both"/>
        <w:rPr>
          <w:rFonts w:cs="Arial"/>
          <w:sz w:val="20"/>
          <w:szCs w:val="20"/>
        </w:rPr>
      </w:pPr>
    </w:p>
    <w:p w:rsidR="00277A9A" w:rsidRPr="00C60892" w:rsidRDefault="00277A9A" w:rsidP="00277A9A">
      <w:pPr>
        <w:spacing w:line="312" w:lineRule="auto"/>
        <w:jc w:val="both"/>
        <w:rPr>
          <w:rFonts w:cs="Arial"/>
          <w:b/>
          <w:sz w:val="20"/>
          <w:szCs w:val="20"/>
        </w:rPr>
      </w:pPr>
      <w:r w:rsidRPr="00C60892">
        <w:rPr>
          <w:rFonts w:cs="Arial"/>
          <w:sz w:val="20"/>
          <w:szCs w:val="20"/>
        </w:rPr>
        <w:lastRenderedPageBreak/>
        <w:t xml:space="preserve">W miesiącu poprzedzającym datę upublicznienia ogłoszenia wskaźnik zatrudnienia osób niepełnosprawnych w szkole, w rozumieniu przepisów o rehabilitacji zawodowej i społecznej oraz zatrudnianiu osób niepełnosprawnych wynosi: </w:t>
      </w:r>
      <w:r w:rsidRPr="00C60892">
        <w:rPr>
          <w:rFonts w:cs="Arial"/>
          <w:b/>
          <w:sz w:val="20"/>
          <w:szCs w:val="20"/>
        </w:rPr>
        <w:t>jest niższy niż 6%.</w:t>
      </w:r>
    </w:p>
    <w:p w:rsidR="00277A9A" w:rsidRPr="00356C2F" w:rsidRDefault="00277A9A" w:rsidP="00277A9A">
      <w:pPr>
        <w:spacing w:line="312" w:lineRule="auto"/>
        <w:jc w:val="both"/>
        <w:rPr>
          <w:rFonts w:cs="Arial"/>
          <w:sz w:val="20"/>
          <w:szCs w:val="20"/>
        </w:rPr>
      </w:pPr>
    </w:p>
    <w:p w:rsidR="00277A9A" w:rsidRPr="00356C2F" w:rsidRDefault="00277A9A" w:rsidP="00277A9A">
      <w:pPr>
        <w:spacing w:line="312" w:lineRule="auto"/>
        <w:jc w:val="both"/>
        <w:rPr>
          <w:rFonts w:cs="Arial"/>
          <w:b/>
          <w:sz w:val="24"/>
          <w:szCs w:val="24"/>
        </w:rPr>
      </w:pPr>
      <w:r w:rsidRPr="00356C2F">
        <w:rPr>
          <w:rFonts w:cs="Arial"/>
          <w:b/>
          <w:sz w:val="24"/>
          <w:szCs w:val="24"/>
        </w:rPr>
        <w:t>Oferujemy:</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pracę w przyjaznym zespole,</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rozwoju zawodowego,</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korzystania z wachlarza świadczeń z Zakładowego Funduszu Świadczeń Socjalnych,</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stanowisko pracy wyposażone w nowoczesne urządzenia,</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stabilne zatrudnienie,</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nagrody jubileuszowe,</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premia regulaminowa,</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dodatkowe wynagrodzenie roczne „tzw. 13-tka”,</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ruchomy czas pracy,</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skorzystania z grupowego ubezpieczenia na życie i zdrowie,</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karta MultiSport,</w:t>
      </w:r>
    </w:p>
    <w:p w:rsidR="00277A9A" w:rsidRPr="00356C2F" w:rsidRDefault="00277A9A" w:rsidP="00277A9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samorealizacji przy wykonywaniu nowych zadań.</w:t>
      </w:r>
    </w:p>
    <w:p w:rsidR="00277A9A" w:rsidRPr="00356C2F" w:rsidRDefault="00277A9A" w:rsidP="00277A9A">
      <w:pPr>
        <w:spacing w:line="312" w:lineRule="auto"/>
        <w:rPr>
          <w:rFonts w:cs="Arial"/>
        </w:rPr>
      </w:pPr>
    </w:p>
    <w:p w:rsidR="00277A9A" w:rsidRPr="00356C2F" w:rsidRDefault="00277A9A" w:rsidP="00277A9A">
      <w:pPr>
        <w:spacing w:line="312" w:lineRule="auto"/>
        <w:rPr>
          <w:rFonts w:cs="Arial"/>
          <w:b/>
          <w:sz w:val="24"/>
          <w:szCs w:val="24"/>
        </w:rPr>
      </w:pPr>
      <w:r w:rsidRPr="00356C2F">
        <w:rPr>
          <w:rFonts w:cs="Arial"/>
          <w:b/>
          <w:sz w:val="24"/>
          <w:szCs w:val="24"/>
        </w:rPr>
        <w:t xml:space="preserve">Pozostałe informacje: </w:t>
      </w:r>
    </w:p>
    <w:p w:rsidR="00277A9A" w:rsidRPr="00356C2F" w:rsidRDefault="00277A9A" w:rsidP="00277A9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Nie dopuszcza się możliwości przyjmowania aplikacji drogą elektroniczną.</w:t>
      </w:r>
    </w:p>
    <w:p w:rsidR="00277A9A" w:rsidRPr="00356C2F" w:rsidRDefault="00277A9A" w:rsidP="00277A9A">
      <w:pPr>
        <w:pStyle w:val="Akapitzlist"/>
        <w:numPr>
          <w:ilvl w:val="0"/>
          <w:numId w:val="9"/>
        </w:numPr>
        <w:spacing w:line="312" w:lineRule="auto"/>
        <w:jc w:val="both"/>
        <w:rPr>
          <w:rFonts w:ascii="Arial" w:hAnsi="Arial" w:cs="Arial"/>
          <w:sz w:val="20"/>
          <w:szCs w:val="20"/>
        </w:rPr>
      </w:pPr>
      <w:r>
        <w:rPr>
          <w:rFonts w:ascii="Arial" w:hAnsi="Arial" w:cs="Arial"/>
          <w:sz w:val="20"/>
          <w:szCs w:val="20"/>
        </w:rPr>
        <w:t>Tylko k</w:t>
      </w:r>
      <w:r w:rsidRPr="00356C2F">
        <w:rPr>
          <w:rFonts w:ascii="Arial" w:hAnsi="Arial" w:cs="Arial"/>
          <w:sz w:val="20"/>
          <w:szCs w:val="20"/>
        </w:rPr>
        <w:t>andydaci spełniający wymogi formalne będą informowani indywidualnie o terminie rozmowy kwalifikacyjnej.</w:t>
      </w:r>
    </w:p>
    <w:p w:rsidR="00277A9A" w:rsidRPr="00356C2F" w:rsidRDefault="00277A9A" w:rsidP="00277A9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Dokumenty, złożone poza toczącymi się procedurami rekrutacyjnymi, oferty dostarczone w</w:t>
      </w:r>
      <w:r>
        <w:rPr>
          <w:rFonts w:ascii="Arial" w:hAnsi="Arial" w:cs="Arial"/>
          <w:sz w:val="20"/>
          <w:szCs w:val="20"/>
        </w:rPr>
        <w:t> </w:t>
      </w:r>
      <w:r w:rsidRPr="00356C2F">
        <w:rPr>
          <w:rFonts w:ascii="Arial" w:hAnsi="Arial" w:cs="Arial"/>
          <w:sz w:val="20"/>
          <w:szCs w:val="20"/>
        </w:rPr>
        <w:t>niepoprawnie opisanych kopertach nie będą rozpatrywane.</w:t>
      </w:r>
    </w:p>
    <w:p w:rsidR="00277A9A" w:rsidRPr="00356C2F" w:rsidRDefault="00277A9A" w:rsidP="00277A9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Do oferty mogą być dołączone inne dokumenty, w tym opinie, referencje z poprzednich miejsc pracy.</w:t>
      </w:r>
    </w:p>
    <w:p w:rsidR="00277A9A" w:rsidRPr="00356C2F" w:rsidRDefault="00277A9A" w:rsidP="00277A9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Informacja o wynikach naboru będzie umieszczona w Biuletynie Informacji Publicznej Ośrodka oraz na tablicy informacyjnej w siedzibie Ośrodka niezwłocznie po przeprowadzonym i zakończonym naborze.</w:t>
      </w:r>
    </w:p>
    <w:p w:rsidR="00277A9A" w:rsidRDefault="00277A9A" w:rsidP="00277A9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Złożonych dokumentów Regionalny Ośrodek Metodyczno-Edukacyjny „Metis” w Katowicach nie odsyła. Oferty nieodebrane zostaną komisyjnie zniszczone po 3 miesiącach od dnia zakończenia naboru.</w:t>
      </w:r>
    </w:p>
    <w:p w:rsidR="00277A9A" w:rsidRDefault="00277A9A" w:rsidP="00277A9A">
      <w:pPr>
        <w:spacing w:line="312" w:lineRule="auto"/>
        <w:jc w:val="both"/>
        <w:rPr>
          <w:rFonts w:cs="Arial"/>
          <w:sz w:val="20"/>
          <w:szCs w:val="20"/>
        </w:rPr>
      </w:pPr>
    </w:p>
    <w:p w:rsidR="00277A9A" w:rsidRPr="0044247F" w:rsidRDefault="00277A9A" w:rsidP="00277A9A">
      <w:pPr>
        <w:spacing w:line="312" w:lineRule="auto"/>
        <w:jc w:val="both"/>
        <w:rPr>
          <w:rFonts w:cs="Arial"/>
          <w:sz w:val="20"/>
          <w:szCs w:val="20"/>
        </w:rPr>
      </w:pPr>
    </w:p>
    <w:p w:rsidR="00277A9A" w:rsidRPr="00356C2F" w:rsidRDefault="00277A9A" w:rsidP="00277A9A">
      <w:pPr>
        <w:rPr>
          <w:rFonts w:cs="Arial"/>
        </w:rPr>
      </w:pPr>
    </w:p>
    <w:p w:rsidR="00277A9A" w:rsidRPr="00356C2F" w:rsidRDefault="00277A9A" w:rsidP="00277A9A">
      <w:pPr>
        <w:pBdr>
          <w:bottom w:val="single" w:sz="6" w:space="1" w:color="auto"/>
        </w:pBdr>
        <w:spacing w:after="40"/>
        <w:jc w:val="both"/>
        <w:rPr>
          <w:rFonts w:cs="Arial"/>
          <w:sz w:val="22"/>
          <w:szCs w:val="22"/>
        </w:rPr>
      </w:pPr>
      <w:r w:rsidRPr="00356C2F">
        <w:rPr>
          <w:rFonts w:cs="Arial"/>
          <w:sz w:val="22"/>
          <w:szCs w:val="22"/>
        </w:rPr>
        <w:t>Informacje o przetwarzaniu danych osobowych kandydata do pracy</w:t>
      </w:r>
    </w:p>
    <w:p w:rsidR="00277A9A" w:rsidRPr="00356C2F" w:rsidRDefault="00277A9A" w:rsidP="00277A9A">
      <w:pPr>
        <w:spacing w:after="40"/>
        <w:jc w:val="both"/>
        <w:rPr>
          <w:rFonts w:cs="Arial"/>
          <w:sz w:val="18"/>
          <w:szCs w:val="18"/>
        </w:rPr>
      </w:pPr>
      <w:r w:rsidRPr="00356C2F">
        <w:rPr>
          <w:rFonts w:cs="Arial"/>
          <w:sz w:val="18"/>
          <w:szCs w:val="18"/>
        </w:rPr>
        <w:t>W związku z art. 13 ust. 1 i 2 ogólnego rozporządzenia o ochronie danych osobowych (RODO) informujemy, że:</w:t>
      </w:r>
    </w:p>
    <w:p w:rsidR="00277A9A" w:rsidRPr="00356C2F" w:rsidRDefault="00277A9A" w:rsidP="00277A9A">
      <w:pPr>
        <w:widowControl w:val="0"/>
        <w:numPr>
          <w:ilvl w:val="0"/>
          <w:numId w:val="3"/>
        </w:numPr>
        <w:suppressAutoHyphens/>
        <w:spacing w:after="40"/>
        <w:ind w:left="426" w:hanging="284"/>
        <w:jc w:val="both"/>
        <w:rPr>
          <w:rFonts w:cs="Arial"/>
          <w:bCs/>
          <w:sz w:val="18"/>
          <w:szCs w:val="20"/>
        </w:rPr>
      </w:pPr>
      <w:r w:rsidRPr="00356C2F">
        <w:rPr>
          <w:rFonts w:cs="Arial"/>
          <w:sz w:val="18"/>
          <w:szCs w:val="18"/>
        </w:rPr>
        <w:t>a</w:t>
      </w:r>
      <w:r w:rsidRPr="00356C2F">
        <w:rPr>
          <w:rFonts w:cs="Arial"/>
          <w:sz w:val="18"/>
          <w:szCs w:val="20"/>
        </w:rPr>
        <w:t>dministratorem danych jest Regionalny Ośrodek Metodyczno-Edukacyjny „Metis” w Katowicach z siedzibą w Katowicach, przy ul. Drozdów 17 i 21, NIP 9542246469, REGON: 272881923. Tel.: 32 209 53 12, email metis@metis.pl;</w:t>
      </w:r>
    </w:p>
    <w:p w:rsidR="00277A9A" w:rsidRPr="00356C2F" w:rsidRDefault="00277A9A" w:rsidP="00277A9A">
      <w:pPr>
        <w:widowControl w:val="0"/>
        <w:numPr>
          <w:ilvl w:val="0"/>
          <w:numId w:val="4"/>
        </w:numPr>
        <w:suppressAutoHyphens/>
        <w:spacing w:after="40"/>
        <w:ind w:left="426" w:hanging="284"/>
        <w:jc w:val="both"/>
        <w:rPr>
          <w:rFonts w:cs="Arial"/>
          <w:sz w:val="18"/>
          <w:szCs w:val="18"/>
        </w:rPr>
      </w:pPr>
      <w:r w:rsidRPr="00356C2F">
        <w:rPr>
          <w:rFonts w:cs="Arial"/>
          <w:sz w:val="18"/>
          <w:szCs w:val="18"/>
        </w:rPr>
        <w:t xml:space="preserve">Pani/Pana dane osobowe przetwarzamy </w:t>
      </w:r>
      <w:r w:rsidRPr="00356C2F">
        <w:rPr>
          <w:rFonts w:cs="Arial"/>
          <w:iCs/>
          <w:sz w:val="18"/>
          <w:szCs w:val="18"/>
        </w:rPr>
        <w:t>w celu</w:t>
      </w:r>
      <w:r w:rsidRPr="00356C2F">
        <w:rPr>
          <w:rFonts w:cs="Arial"/>
          <w:sz w:val="18"/>
          <w:szCs w:val="18"/>
        </w:rPr>
        <w:t xml:space="preserve"> przeprowadzenia rekrutacji</w:t>
      </w:r>
      <w:r w:rsidRPr="00356C2F">
        <w:rPr>
          <w:rFonts w:cs="Arial"/>
          <w:i/>
          <w:color w:val="FF0000"/>
          <w:sz w:val="18"/>
          <w:szCs w:val="18"/>
        </w:rPr>
        <w:t xml:space="preserve"> </w:t>
      </w:r>
      <w:r w:rsidRPr="00356C2F">
        <w:rPr>
          <w:rFonts w:cs="Arial"/>
          <w:sz w:val="18"/>
          <w:szCs w:val="18"/>
        </w:rPr>
        <w:t xml:space="preserve">na podstawie ciążącego na administratorze obowiązku prawnego </w:t>
      </w:r>
      <w:r w:rsidRPr="00356C2F">
        <w:rPr>
          <w:rFonts w:cs="Arial"/>
          <w:iCs/>
          <w:sz w:val="18"/>
          <w:szCs w:val="18"/>
        </w:rPr>
        <w:t>(art. 6 ust. 1 lit. c RODO)</w:t>
      </w:r>
      <w:r w:rsidRPr="00356C2F">
        <w:rPr>
          <w:rFonts w:cs="Arial"/>
          <w:sz w:val="18"/>
          <w:szCs w:val="18"/>
        </w:rPr>
        <w:t xml:space="preserve"> – w związku z art. 22</w:t>
      </w:r>
      <w:r w:rsidRPr="00356C2F">
        <w:rPr>
          <w:rFonts w:cs="Arial"/>
          <w:sz w:val="18"/>
          <w:szCs w:val="18"/>
          <w:vertAlign w:val="superscript"/>
        </w:rPr>
        <w:t>1</w:t>
      </w:r>
      <w:r w:rsidRPr="00356C2F">
        <w:rPr>
          <w:rFonts w:cs="Arial"/>
          <w:sz w:val="18"/>
          <w:szCs w:val="18"/>
        </w:rPr>
        <w:t xml:space="preserve"> §1-2, ustawy z dnia 26 czerwca 1974 r. Kodeks Pracy (tekst jednolity Dz. U. z 2022r. poz. 1510 z późn. zm.), ustawy z dnia 21 listopada 2008 r. o</w:t>
      </w:r>
      <w:r>
        <w:rPr>
          <w:rFonts w:cs="Arial"/>
          <w:sz w:val="18"/>
          <w:szCs w:val="18"/>
        </w:rPr>
        <w:t> </w:t>
      </w:r>
      <w:r w:rsidRPr="00356C2F">
        <w:rPr>
          <w:rFonts w:cs="Arial"/>
          <w:sz w:val="18"/>
          <w:szCs w:val="18"/>
        </w:rPr>
        <w:t>pracownikach samorządowych (tekst jednolity Dz. U. z 2022 r. poz. 530)</w:t>
      </w:r>
    </w:p>
    <w:p w:rsidR="00277A9A" w:rsidRPr="00356C2F" w:rsidRDefault="00277A9A" w:rsidP="00277A9A">
      <w:pPr>
        <w:numPr>
          <w:ilvl w:val="0"/>
          <w:numId w:val="4"/>
        </w:numPr>
        <w:suppressAutoHyphens/>
        <w:spacing w:after="40"/>
        <w:ind w:left="465" w:hanging="295"/>
        <w:jc w:val="both"/>
        <w:rPr>
          <w:rFonts w:cs="Arial"/>
          <w:sz w:val="18"/>
          <w:szCs w:val="18"/>
        </w:rPr>
      </w:pPr>
      <w:r w:rsidRPr="00356C2F">
        <w:rPr>
          <w:rFonts w:cs="Arial"/>
          <w:sz w:val="18"/>
          <w:szCs w:val="18"/>
        </w:rPr>
        <w:t>wskazane przepisy obligują Panią/Pana do podania danych, jeśli jednak Pani/Pan odmówi ich podania, w</w:t>
      </w:r>
      <w:r>
        <w:rPr>
          <w:rFonts w:cs="Arial"/>
          <w:sz w:val="18"/>
          <w:szCs w:val="18"/>
        </w:rPr>
        <w:t> </w:t>
      </w:r>
      <w:r w:rsidRPr="00356C2F">
        <w:rPr>
          <w:rFonts w:cs="Arial"/>
          <w:sz w:val="18"/>
          <w:szCs w:val="18"/>
        </w:rPr>
        <w:t>konsekwencji odrzucimy kandydaturę; ;</w:t>
      </w:r>
    </w:p>
    <w:p w:rsidR="00277A9A" w:rsidRPr="00356C2F" w:rsidRDefault="00277A9A" w:rsidP="00277A9A">
      <w:pPr>
        <w:widowControl w:val="0"/>
        <w:numPr>
          <w:ilvl w:val="0"/>
          <w:numId w:val="4"/>
        </w:numPr>
        <w:suppressAutoHyphens/>
        <w:spacing w:after="40"/>
        <w:ind w:left="465" w:hanging="295"/>
        <w:jc w:val="both"/>
        <w:rPr>
          <w:rFonts w:cs="Arial"/>
          <w:sz w:val="18"/>
          <w:szCs w:val="18"/>
        </w:rPr>
      </w:pPr>
      <w:r w:rsidRPr="00356C2F">
        <w:rPr>
          <w:rFonts w:cs="Arial"/>
          <w:sz w:val="18"/>
          <w:szCs w:val="18"/>
        </w:rPr>
        <w:t>odbiorcami Pani/Pana danych będą Minister Sprawiedliwości</w:t>
      </w:r>
      <w:r w:rsidRPr="00356C2F">
        <w:rPr>
          <w:rFonts w:cs="Arial"/>
          <w:sz w:val="18"/>
          <w:szCs w:val="18"/>
          <w:vertAlign w:val="superscript"/>
        </w:rPr>
        <w:t>2</w:t>
      </w:r>
      <w:r w:rsidRPr="00356C2F">
        <w:rPr>
          <w:rFonts w:cs="Arial"/>
          <w:sz w:val="18"/>
          <w:szCs w:val="18"/>
        </w:rPr>
        <w:t xml:space="preserve"> i Minister Edukacji Narodowej</w:t>
      </w:r>
      <w:r w:rsidRPr="00356C2F">
        <w:rPr>
          <w:rFonts w:cs="Arial"/>
          <w:sz w:val="18"/>
          <w:szCs w:val="18"/>
          <w:vertAlign w:val="superscript"/>
        </w:rPr>
        <w:t>3</w:t>
      </w:r>
      <w:r w:rsidRPr="00356C2F">
        <w:rPr>
          <w:rFonts w:cs="Arial"/>
          <w:sz w:val="18"/>
          <w:szCs w:val="18"/>
        </w:rPr>
        <w:t xml:space="preserve"> w przypadku sprawdzenia kandydata w odpowiednich rejestrach; a ponadto podmioty świadczące placówce usługi informatyczne i prawne;</w:t>
      </w:r>
    </w:p>
    <w:p w:rsidR="00277A9A" w:rsidRPr="00356C2F" w:rsidRDefault="00277A9A" w:rsidP="00277A9A">
      <w:pPr>
        <w:widowControl w:val="0"/>
        <w:numPr>
          <w:ilvl w:val="0"/>
          <w:numId w:val="4"/>
        </w:numPr>
        <w:suppressAutoHyphens/>
        <w:spacing w:after="40"/>
        <w:ind w:left="465" w:hanging="295"/>
        <w:jc w:val="both"/>
        <w:rPr>
          <w:rFonts w:cs="Arial"/>
          <w:sz w:val="18"/>
          <w:szCs w:val="18"/>
        </w:rPr>
      </w:pPr>
      <w:r w:rsidRPr="00356C2F">
        <w:rPr>
          <w:rFonts w:cs="Arial"/>
          <w:sz w:val="18"/>
          <w:szCs w:val="18"/>
        </w:rPr>
        <w:t>dane będziemy przechowywać przez okres trzech miesięcy od dnia zakończenia rekrutacji</w:t>
      </w:r>
    </w:p>
    <w:p w:rsidR="00277A9A" w:rsidRPr="00356C2F" w:rsidRDefault="00277A9A" w:rsidP="00277A9A">
      <w:pPr>
        <w:widowControl w:val="0"/>
        <w:numPr>
          <w:ilvl w:val="0"/>
          <w:numId w:val="4"/>
        </w:numPr>
        <w:suppressAutoHyphens/>
        <w:spacing w:after="40"/>
        <w:ind w:left="465" w:hanging="295"/>
        <w:jc w:val="both"/>
        <w:rPr>
          <w:rFonts w:cs="Arial"/>
          <w:sz w:val="18"/>
          <w:szCs w:val="18"/>
        </w:rPr>
      </w:pPr>
      <w:r w:rsidRPr="00356C2F">
        <w:rPr>
          <w:rFonts w:cs="Arial"/>
          <w:sz w:val="18"/>
          <w:szCs w:val="18"/>
        </w:rPr>
        <w:t>przysługują Pani/Panu prawa:</w:t>
      </w:r>
      <w:r w:rsidRPr="00356C2F">
        <w:rPr>
          <w:rFonts w:cs="Arial"/>
          <w:i/>
          <w:sz w:val="18"/>
          <w:szCs w:val="18"/>
        </w:rPr>
        <w:t xml:space="preserve"> </w:t>
      </w:r>
      <w:r w:rsidRPr="00356C2F">
        <w:rPr>
          <w:rFonts w:cs="Arial"/>
          <w:iCs/>
          <w:sz w:val="18"/>
          <w:szCs w:val="18"/>
        </w:rPr>
        <w:t>żądania dostępu do danych, ich sprostowania, usunięcia i ograniczenia przetwarzania</w:t>
      </w:r>
      <w:r w:rsidRPr="00356C2F">
        <w:rPr>
          <w:rFonts w:cs="Arial"/>
          <w:sz w:val="18"/>
          <w:szCs w:val="18"/>
        </w:rPr>
        <w:t xml:space="preserve">, które w stosownych przypadkach przepisy mogą ograniczyć, a także prawo wniesienia skargi do </w:t>
      </w:r>
      <w:r w:rsidRPr="00356C2F">
        <w:rPr>
          <w:rFonts w:cs="Arial"/>
          <w:sz w:val="18"/>
          <w:szCs w:val="18"/>
        </w:rPr>
        <w:lastRenderedPageBreak/>
        <w:t>Prezesa UODO (ul. Stawki 2, 00-193 Warszawa), gdyby przetwarzanie danych naruszało wymienione prawa lub inne przepisy RODO;</w:t>
      </w:r>
    </w:p>
    <w:p w:rsidR="00277A9A" w:rsidRPr="00356C2F" w:rsidRDefault="00277A9A" w:rsidP="00277A9A">
      <w:pPr>
        <w:widowControl w:val="0"/>
        <w:numPr>
          <w:ilvl w:val="0"/>
          <w:numId w:val="4"/>
        </w:numPr>
        <w:suppressAutoHyphens/>
        <w:spacing w:after="40"/>
        <w:ind w:left="465" w:hanging="295"/>
        <w:jc w:val="both"/>
        <w:rPr>
          <w:rFonts w:cs="Arial"/>
          <w:sz w:val="18"/>
          <w:szCs w:val="18"/>
        </w:rPr>
      </w:pPr>
      <w:r w:rsidRPr="00356C2F">
        <w:rPr>
          <w:rFonts w:cs="Arial"/>
          <w:sz w:val="18"/>
          <w:szCs w:val="18"/>
        </w:rPr>
        <w:t>nie będziemy podejmować wobec Pani/Pana zautomatyzowanych decyzji i profilować na podstawie danych ani przekazywać danych do odbiorców w państwach trzecich;</w:t>
      </w:r>
    </w:p>
    <w:p w:rsidR="00277A9A" w:rsidRPr="00356C2F" w:rsidRDefault="00277A9A" w:rsidP="00277A9A">
      <w:pPr>
        <w:widowControl w:val="0"/>
        <w:numPr>
          <w:ilvl w:val="0"/>
          <w:numId w:val="4"/>
        </w:numPr>
        <w:suppressAutoHyphens/>
        <w:spacing w:after="40"/>
        <w:ind w:left="465" w:hanging="295"/>
        <w:jc w:val="both"/>
        <w:rPr>
          <w:rFonts w:cs="Arial"/>
          <w:sz w:val="18"/>
          <w:szCs w:val="18"/>
        </w:rPr>
      </w:pPr>
      <w:r w:rsidRPr="00356C2F">
        <w:rPr>
          <w:rFonts w:cs="Arial"/>
          <w:sz w:val="18"/>
          <w:szCs w:val="18"/>
        </w:rPr>
        <w:t>w sprawach dotyczących przetwarzania danych osobowych oraz realizacji powyższych praw może Pani/Pan kontaktować się z wyznaczonym inspektorem ochrony danych przez e-mail: iod@metis.pl</w:t>
      </w:r>
    </w:p>
    <w:p w:rsidR="00AB5DD9" w:rsidRDefault="00AB5DD9">
      <w:bookmarkStart w:id="0" w:name="_GoBack"/>
      <w:bookmarkEnd w:id="0"/>
    </w:p>
    <w:sectPr w:rsidR="00AB5DD9" w:rsidSect="00277A9A">
      <w:footerReference w:type="default" r:id="rId5"/>
      <w:headerReference w:type="first" r:id="rId6"/>
      <w:footerReference w:type="first" r:id="rId7"/>
      <w:pgSz w:w="11906" w:h="16838" w:code="9"/>
      <w:pgMar w:top="993" w:right="992" w:bottom="936" w:left="1344" w:header="96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8B" w:rsidRPr="00E53A8B" w:rsidRDefault="00277A9A"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Pr>
        <w:bCs/>
        <w:noProof/>
        <w:sz w:val="18"/>
        <w:szCs w:val="18"/>
      </w:rPr>
      <w:t>5</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Pr>
        <w:bCs/>
        <w:noProof/>
        <w:sz w:val="18"/>
        <w:szCs w:val="18"/>
      </w:rPr>
      <w:t>5</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11569A" w:rsidRPr="00FC34F6" w:rsidRDefault="00277A9A" w:rsidP="00FC34F6">
        <w:pPr>
          <w:pStyle w:val="Stopka"/>
          <w:jc w:val="right"/>
        </w:pPr>
        <w:r w:rsidRPr="00966D2A">
          <w:rPr>
            <w:bCs/>
            <w:sz w:val="24"/>
            <w:szCs w:val="24"/>
          </w:rPr>
          <w:fldChar w:fldCharType="begin"/>
        </w:r>
        <w:r w:rsidRPr="00966D2A">
          <w:rPr>
            <w:bCs/>
          </w:rPr>
          <w:instrText>PAGE</w:instrText>
        </w:r>
        <w:r w:rsidRPr="00966D2A">
          <w:rPr>
            <w:bCs/>
            <w:sz w:val="24"/>
            <w:szCs w:val="24"/>
          </w:rPr>
          <w:fldChar w:fldCharType="separate"/>
        </w:r>
        <w:r>
          <w:rPr>
            <w:bCs/>
            <w:noProof/>
          </w:rPr>
          <w:t>1</w:t>
        </w:r>
        <w:r w:rsidRPr="00966D2A">
          <w:rPr>
            <w:bCs/>
            <w:sz w:val="24"/>
            <w:szCs w:val="24"/>
          </w:rPr>
          <w:fldChar w:fldCharType="end"/>
        </w:r>
        <w:r>
          <w:t>/</w:t>
        </w:r>
        <w:r w:rsidRPr="00966D2A">
          <w:rPr>
            <w:bCs/>
            <w:sz w:val="24"/>
            <w:szCs w:val="24"/>
          </w:rPr>
          <w:fldChar w:fldCharType="begin"/>
        </w:r>
        <w:r w:rsidRPr="00966D2A">
          <w:rPr>
            <w:bCs/>
          </w:rPr>
          <w:instrText>NUMPAGES</w:instrText>
        </w:r>
        <w:r w:rsidRPr="00966D2A">
          <w:rPr>
            <w:bCs/>
            <w:sz w:val="24"/>
            <w:szCs w:val="24"/>
          </w:rPr>
          <w:fldChar w:fldCharType="separate"/>
        </w:r>
        <w:r>
          <w:rPr>
            <w:bCs/>
            <w:noProof/>
          </w:rPr>
          <w:t>5</w:t>
        </w:r>
        <w:r w:rsidRPr="00966D2A">
          <w:rPr>
            <w:bCs/>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2" w:rsidRDefault="00277A9A" w:rsidP="006E11B5">
    <w:pPr>
      <w:pStyle w:val="Nagwek"/>
      <w:tabs>
        <w:tab w:val="left" w:pos="2410"/>
        <w:tab w:val="left" w:pos="4111"/>
      </w:tabs>
      <w:ind w:left="-284"/>
    </w:pPr>
    <w:r>
      <w:rPr>
        <w:noProof/>
        <w:lang w:eastAsia="pl-PL"/>
      </w:rPr>
      <w:drawing>
        <wp:anchor distT="0" distB="0" distL="114300" distR="114300" simplePos="0" relativeHeight="251660288" behindDoc="0" locked="0" layoutInCell="1" allowOverlap="1" wp14:anchorId="30770780" wp14:editId="61677D02">
          <wp:simplePos x="0" y="0"/>
          <wp:positionH relativeFrom="column">
            <wp:posOffset>-91440</wp:posOffset>
          </wp:positionH>
          <wp:positionV relativeFrom="paragraph">
            <wp:posOffset>2940050</wp:posOffset>
          </wp:positionV>
          <wp:extent cx="1295400" cy="174689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1746891"/>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5A33A8D1" wp14:editId="0AE033C5">
          <wp:simplePos x="0" y="0"/>
          <wp:positionH relativeFrom="column">
            <wp:posOffset>-138430</wp:posOffset>
          </wp:positionH>
          <wp:positionV relativeFrom="paragraph">
            <wp:posOffset>978535</wp:posOffset>
          </wp:positionV>
          <wp:extent cx="1276350" cy="484937"/>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 papier P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6350" cy="4849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pl-PL"/>
      </w:rPr>
      <w:drawing>
        <wp:anchor distT="0" distB="0" distL="114300" distR="114300" simplePos="0" relativeHeight="251662336" behindDoc="0" locked="0" layoutInCell="1" allowOverlap="1" wp14:anchorId="562EB7E0" wp14:editId="5950E5C3">
          <wp:simplePos x="0" y="0"/>
          <wp:positionH relativeFrom="column">
            <wp:posOffset>-180975</wp:posOffset>
          </wp:positionH>
          <wp:positionV relativeFrom="paragraph">
            <wp:posOffset>10160</wp:posOffset>
          </wp:positionV>
          <wp:extent cx="2082188" cy="760640"/>
          <wp:effectExtent l="0" t="0" r="0" b="190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Śląskie_JOSWŚ.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82188" cy="760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9264" behindDoc="0" locked="1" layoutInCell="1" allowOverlap="0" wp14:anchorId="0F8B5E6E" wp14:editId="70B26DB6">
              <wp:simplePos x="0" y="0"/>
              <wp:positionH relativeFrom="page">
                <wp:posOffset>714375</wp:posOffset>
              </wp:positionH>
              <wp:positionV relativeFrom="page">
                <wp:posOffset>3028950</wp:posOffset>
              </wp:positionV>
              <wp:extent cx="1594485" cy="2095500"/>
              <wp:effectExtent l="0" t="0" r="5715" b="0"/>
              <wp:wrapSquare wrapText="bothSides"/>
              <wp:docPr id="31"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277A9A"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8B5E6E" id="_x0000_t202" coordsize="21600,21600" o:spt="202" path="m,l,21600r21600,l21600,xe">
              <v:stroke joinstyle="miter"/>
              <v:path gradientshapeok="t" o:connecttype="rect"/>
            </v:shapetype>
            <v:shape id="Pole tekstowe 17" o:spid="_x0000_s1026" type="#_x0000_t202" style="position:absolute;left:0;text-align:left;margin-left:56.25pt;margin-top:238.5pt;width:125.5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" o:allowoverlap="f" filled="f" stroked="f">
              <v:textbox inset="0,0,0,0">
                <w:txbxContent>
                  <w:p w:rsidR="001C4AA2" w:rsidRPr="0031614F" w:rsidRDefault="00277A9A" w:rsidP="001C4AA2">
                    <w:pPr>
                      <w:rPr>
                        <w:rFonts w:ascii="Aptifer Sans LT Pro Medium" w:hAnsi="Aptifer Sans LT Pro Medium" w:cs="Arial"/>
                        <w:sz w:val="17"/>
                        <w:szCs w:val="17"/>
                      </w:rPr>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BD9"/>
    <w:multiLevelType w:val="hybridMultilevel"/>
    <w:tmpl w:val="4F087304"/>
    <w:lvl w:ilvl="0" w:tplc="5F06BF6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0B466F"/>
    <w:multiLevelType w:val="hybridMultilevel"/>
    <w:tmpl w:val="BC24585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835601"/>
    <w:multiLevelType w:val="multilevel"/>
    <w:tmpl w:val="C13CB48E"/>
    <w:lvl w:ilvl="0">
      <w:start w:val="1"/>
      <w:numFmt w:val="decimal"/>
      <w:lvlText w:val="%1."/>
      <w:lvlJc w:val="left"/>
      <w:pPr>
        <w:ind w:left="1223" w:hanging="231"/>
        <w:jc w:val="right"/>
      </w:pPr>
      <w:rPr>
        <w:rFonts w:hint="default"/>
        <w:b/>
        <w:bCs/>
        <w:spacing w:val="-1"/>
        <w:w w:val="116"/>
      </w:rPr>
    </w:lvl>
    <w:lvl w:ilvl="1">
      <w:start w:val="1"/>
      <w:numFmt w:val="decimal"/>
      <w:lvlText w:val="%1.%2"/>
      <w:lvlJc w:val="left"/>
      <w:pPr>
        <w:ind w:left="1331" w:hanging="339"/>
      </w:pPr>
      <w:rPr>
        <w:rFonts w:ascii="Arial" w:eastAsia="Arial" w:hAnsi="Arial" w:cs="Arial" w:hint="default"/>
        <w:b/>
        <w:bCs/>
        <w:color w:val="565656"/>
        <w:spacing w:val="-1"/>
        <w:w w:val="107"/>
        <w:sz w:val="18"/>
        <w:szCs w:val="18"/>
      </w:rPr>
    </w:lvl>
    <w:lvl w:ilvl="2">
      <w:start w:val="1"/>
      <w:numFmt w:val="bullet"/>
      <w:lvlText w:val=""/>
      <w:lvlJc w:val="left"/>
      <w:pPr>
        <w:ind w:left="1708" w:hanging="366"/>
      </w:pPr>
      <w:rPr>
        <w:rFonts w:ascii="Symbol" w:hAnsi="Symbol" w:hint="default"/>
        <w:color w:val="565656"/>
        <w:w w:val="106"/>
        <w:sz w:val="19"/>
        <w:szCs w:val="19"/>
      </w:rPr>
    </w:lvl>
    <w:lvl w:ilvl="3">
      <w:numFmt w:val="bullet"/>
      <w:lvlText w:val="•"/>
      <w:lvlJc w:val="left"/>
      <w:pPr>
        <w:ind w:left="1740" w:hanging="366"/>
      </w:pPr>
      <w:rPr>
        <w:rFonts w:hint="default"/>
      </w:rPr>
    </w:lvl>
    <w:lvl w:ilvl="4">
      <w:numFmt w:val="bullet"/>
      <w:lvlText w:val="•"/>
      <w:lvlJc w:val="left"/>
      <w:pPr>
        <w:ind w:left="3085" w:hanging="366"/>
      </w:pPr>
      <w:rPr>
        <w:rFonts w:hint="default"/>
      </w:rPr>
    </w:lvl>
    <w:lvl w:ilvl="5">
      <w:numFmt w:val="bullet"/>
      <w:lvlText w:val="•"/>
      <w:lvlJc w:val="left"/>
      <w:pPr>
        <w:ind w:left="4431" w:hanging="366"/>
      </w:pPr>
      <w:rPr>
        <w:rFonts w:hint="default"/>
      </w:rPr>
    </w:lvl>
    <w:lvl w:ilvl="6">
      <w:numFmt w:val="bullet"/>
      <w:lvlText w:val="•"/>
      <w:lvlJc w:val="left"/>
      <w:pPr>
        <w:ind w:left="5777" w:hanging="366"/>
      </w:pPr>
      <w:rPr>
        <w:rFonts w:hint="default"/>
      </w:rPr>
    </w:lvl>
    <w:lvl w:ilvl="7">
      <w:numFmt w:val="bullet"/>
      <w:lvlText w:val="•"/>
      <w:lvlJc w:val="left"/>
      <w:pPr>
        <w:ind w:left="7122" w:hanging="366"/>
      </w:pPr>
      <w:rPr>
        <w:rFonts w:hint="default"/>
      </w:rPr>
    </w:lvl>
    <w:lvl w:ilvl="8">
      <w:numFmt w:val="bullet"/>
      <w:lvlText w:val="•"/>
      <w:lvlJc w:val="left"/>
      <w:pPr>
        <w:ind w:left="8468" w:hanging="366"/>
      </w:pPr>
      <w:rPr>
        <w:rFonts w:hint="default"/>
      </w:rPr>
    </w:lvl>
  </w:abstractNum>
  <w:abstractNum w:abstractNumId="3" w15:restartNumberingAfterBreak="0">
    <w:nsid w:val="19132764"/>
    <w:multiLevelType w:val="hybridMultilevel"/>
    <w:tmpl w:val="CB76F5CE"/>
    <w:lvl w:ilvl="0" w:tplc="5F06BF62">
      <w:start w:val="1"/>
      <w:numFmt w:val="bullet"/>
      <w:lvlText w:val=""/>
      <w:lvlJc w:val="left"/>
      <w:pPr>
        <w:ind w:left="1440" w:hanging="360"/>
      </w:pPr>
      <w:rPr>
        <w:rFonts w:ascii="Symbol" w:hAnsi="Symbol" w:hint="default"/>
        <w:sz w:val="2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2080069C"/>
    <w:multiLevelType w:val="hybridMultilevel"/>
    <w:tmpl w:val="935EEC7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B064E31"/>
    <w:multiLevelType w:val="hybridMultilevel"/>
    <w:tmpl w:val="D7AC5904"/>
    <w:lvl w:ilvl="0" w:tplc="5F06BF62">
      <w:start w:val="1"/>
      <w:numFmt w:val="bullet"/>
      <w:lvlText w:val=""/>
      <w:lvlJc w:val="left"/>
      <w:pPr>
        <w:tabs>
          <w:tab w:val="num" w:pos="72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7B265A"/>
    <w:multiLevelType w:val="hybridMultilevel"/>
    <w:tmpl w:val="F830F7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76B86"/>
    <w:multiLevelType w:val="hybridMultilevel"/>
    <w:tmpl w:val="A52040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2325C98"/>
    <w:multiLevelType w:val="hybridMultilevel"/>
    <w:tmpl w:val="1B0AAED4"/>
    <w:lvl w:ilvl="0" w:tplc="5F06BF62">
      <w:start w:val="1"/>
      <w:numFmt w:val="bullet"/>
      <w:lvlText w:val=""/>
      <w:lvlJc w:val="left"/>
      <w:pPr>
        <w:tabs>
          <w:tab w:val="num" w:pos="720"/>
        </w:tabs>
        <w:ind w:left="720" w:hanging="360"/>
      </w:pPr>
      <w:rPr>
        <w:rFonts w:ascii="Symbol" w:hAnsi="Symbol" w:hint="default"/>
        <w:sz w:val="20"/>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F8793E"/>
    <w:multiLevelType w:val="hybridMultilevel"/>
    <w:tmpl w:val="47CE1BBA"/>
    <w:lvl w:ilvl="0" w:tplc="0415000D">
      <w:start w:val="1"/>
      <w:numFmt w:val="bullet"/>
      <w:lvlText w:val=""/>
      <w:lvlJc w:val="left"/>
      <w:pPr>
        <w:ind w:left="1581" w:hanging="360"/>
      </w:pPr>
      <w:rPr>
        <w:rFonts w:ascii="Wingdings" w:hAnsi="Wingdings" w:hint="default"/>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10" w15:restartNumberingAfterBreak="0">
    <w:nsid w:val="6E1904D6"/>
    <w:multiLevelType w:val="hybridMultilevel"/>
    <w:tmpl w:val="FEF6EE5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44169D"/>
    <w:multiLevelType w:val="hybridMultilevel"/>
    <w:tmpl w:val="58ECCD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F775CB1"/>
    <w:multiLevelType w:val="hybridMultilevel"/>
    <w:tmpl w:val="8D7A2C88"/>
    <w:lvl w:ilvl="0" w:tplc="5F06BF62">
      <w:start w:val="1"/>
      <w:numFmt w:val="bullet"/>
      <w:lvlText w:val=""/>
      <w:lvlJc w:val="left"/>
      <w:pPr>
        <w:ind w:left="1080" w:hanging="360"/>
      </w:pPr>
      <w:rPr>
        <w:rFonts w:ascii="Symbol" w:hAnsi="Symbol" w:hint="default"/>
        <w:sz w:val="2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5"/>
  </w:num>
  <w:num w:numId="8">
    <w:abstractNumId w:val="12"/>
  </w:num>
  <w:num w:numId="9">
    <w:abstractNumId w:val="0"/>
  </w:num>
  <w:num w:numId="10">
    <w:abstractNumId w:val="3"/>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9A"/>
    <w:rsid w:val="00277A9A"/>
    <w:rsid w:val="00AB5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2447C-3EC6-4847-938A-72D9C44B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77A9A"/>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7A9A"/>
    <w:pPr>
      <w:tabs>
        <w:tab w:val="center" w:pos="4536"/>
        <w:tab w:val="right" w:pos="9072"/>
      </w:tabs>
    </w:pPr>
  </w:style>
  <w:style w:type="character" w:customStyle="1" w:styleId="NagwekZnak">
    <w:name w:val="Nagłówek Znak"/>
    <w:basedOn w:val="Domylnaczcionkaakapitu"/>
    <w:link w:val="Nagwek"/>
    <w:uiPriority w:val="99"/>
    <w:rsid w:val="00277A9A"/>
    <w:rPr>
      <w:rFonts w:ascii="Arial" w:eastAsia="Calibri" w:hAnsi="Arial" w:cs="Times New Roman"/>
      <w:sz w:val="21"/>
      <w:szCs w:val="21"/>
    </w:rPr>
  </w:style>
  <w:style w:type="paragraph" w:styleId="Stopka">
    <w:name w:val="footer"/>
    <w:basedOn w:val="Normalny"/>
    <w:link w:val="StopkaZnak"/>
    <w:uiPriority w:val="99"/>
    <w:unhideWhenUsed/>
    <w:rsid w:val="00277A9A"/>
    <w:pPr>
      <w:tabs>
        <w:tab w:val="center" w:pos="4536"/>
        <w:tab w:val="right" w:pos="9072"/>
      </w:tabs>
    </w:pPr>
  </w:style>
  <w:style w:type="character" w:customStyle="1" w:styleId="StopkaZnak">
    <w:name w:val="Stopka Znak"/>
    <w:basedOn w:val="Domylnaczcionkaakapitu"/>
    <w:link w:val="Stopka"/>
    <w:uiPriority w:val="99"/>
    <w:rsid w:val="00277A9A"/>
    <w:rPr>
      <w:rFonts w:ascii="Arial" w:eastAsia="Calibri" w:hAnsi="Arial" w:cs="Times New Roman"/>
      <w:sz w:val="21"/>
      <w:szCs w:val="21"/>
    </w:rPr>
  </w:style>
  <w:style w:type="paragraph" w:customStyle="1" w:styleId="TreBold">
    <w:name w:val="Treść_Bold"/>
    <w:link w:val="TreBoldZnak"/>
    <w:uiPriority w:val="1"/>
    <w:qFormat/>
    <w:rsid w:val="00277A9A"/>
    <w:pPr>
      <w:spacing w:after="0" w:line="268" w:lineRule="exact"/>
    </w:pPr>
    <w:rPr>
      <w:rFonts w:ascii="Arial" w:eastAsia="Calibri" w:hAnsi="Arial" w:cs="Times New Roman"/>
      <w:b/>
      <w:bCs/>
      <w:color w:val="000000"/>
      <w:sz w:val="21"/>
      <w:szCs w:val="21"/>
    </w:rPr>
  </w:style>
  <w:style w:type="paragraph" w:customStyle="1" w:styleId="Tre0">
    <w:name w:val="Treść_0"/>
    <w:link w:val="Tre0Znak"/>
    <w:qFormat/>
    <w:rsid w:val="00277A9A"/>
    <w:pPr>
      <w:spacing w:after="0" w:line="268" w:lineRule="exact"/>
    </w:pPr>
    <w:rPr>
      <w:rFonts w:ascii="Arial" w:eastAsia="Calibri" w:hAnsi="Arial" w:cs="Times New Roman"/>
      <w:color w:val="000000"/>
      <w:sz w:val="21"/>
      <w:szCs w:val="20"/>
    </w:rPr>
  </w:style>
  <w:style w:type="character" w:customStyle="1" w:styleId="TreBoldZnak">
    <w:name w:val="Treść_Bold Znak"/>
    <w:link w:val="TreBold"/>
    <w:uiPriority w:val="1"/>
    <w:rsid w:val="00277A9A"/>
    <w:rPr>
      <w:rFonts w:ascii="Arial" w:eastAsia="Calibri" w:hAnsi="Arial" w:cs="Times New Roman"/>
      <w:b/>
      <w:bCs/>
      <w:color w:val="000000"/>
      <w:sz w:val="21"/>
      <w:szCs w:val="21"/>
    </w:rPr>
  </w:style>
  <w:style w:type="character" w:customStyle="1" w:styleId="Tre0Znak">
    <w:name w:val="Treść_0 Znak"/>
    <w:link w:val="Tre0"/>
    <w:rsid w:val="00277A9A"/>
    <w:rPr>
      <w:rFonts w:ascii="Arial" w:eastAsia="Calibri" w:hAnsi="Arial" w:cs="Times New Roman"/>
      <w:color w:val="000000"/>
      <w:sz w:val="21"/>
      <w:szCs w:val="20"/>
    </w:rPr>
  </w:style>
  <w:style w:type="table" w:styleId="Tabela-Siatka">
    <w:name w:val="Table Grid"/>
    <w:basedOn w:val="Standardowy"/>
    <w:uiPriority w:val="59"/>
    <w:rsid w:val="00277A9A"/>
    <w:pPr>
      <w:spacing w:after="0" w:line="240" w:lineRule="auto"/>
    </w:pPr>
    <w:rPr>
      <w:rFonts w:ascii="Arial" w:eastAsia="Calibri" w:hAnsi="Arial"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134">
    <w:name w:val="Treść_13.4"/>
    <w:next w:val="Tre0"/>
    <w:link w:val="Tre134Znak"/>
    <w:qFormat/>
    <w:rsid w:val="00277A9A"/>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277A9A"/>
    <w:rPr>
      <w:rFonts w:ascii="Arial" w:eastAsia="Calibri" w:hAnsi="Arial" w:cs="Times New Roman"/>
      <w:color w:val="000000"/>
      <w:sz w:val="21"/>
      <w:szCs w:val="20"/>
    </w:rPr>
  </w:style>
  <w:style w:type="paragraph" w:styleId="Akapitzlist">
    <w:name w:val="List Paragraph"/>
    <w:basedOn w:val="Normalny"/>
    <w:uiPriority w:val="1"/>
    <w:qFormat/>
    <w:rsid w:val="00277A9A"/>
    <w:pPr>
      <w:widowControl w:val="0"/>
      <w:suppressAutoHyphens/>
      <w:ind w:left="720"/>
      <w:contextualSpacing/>
    </w:pPr>
    <w:rPr>
      <w:rFonts w:ascii="Times New Roman" w:eastAsia="Lucida Sans Unicode" w:hAnsi="Times New Roman" w:cs="Mangal"/>
      <w:kern w:val="2"/>
      <w:sz w:val="24"/>
      <w:lang w:eastAsia="hi-IN" w:bidi="hi-IN"/>
    </w:rPr>
  </w:style>
  <w:style w:type="paragraph" w:styleId="NormalnyWeb">
    <w:name w:val="Normal (Web)"/>
    <w:basedOn w:val="Normalny"/>
    <w:unhideWhenUsed/>
    <w:rsid w:val="00277A9A"/>
    <w:pPr>
      <w:spacing w:before="100" w:beforeAutospacing="1" w:after="100" w:afterAutospacing="1"/>
    </w:pPr>
    <w:rPr>
      <w:rFonts w:ascii="Times New Roman" w:eastAsia="Times New Roman" w:hAnsi="Times New Roman"/>
      <w:sz w:val="24"/>
      <w:szCs w:val="24"/>
      <w:lang w:eastAsia="pl-PL"/>
    </w:rPr>
  </w:style>
  <w:style w:type="character" w:customStyle="1" w:styleId="wiadcz">
    <w:name w:val="wiad_c_z"/>
    <w:basedOn w:val="Domylnaczcionkaakapitu"/>
    <w:rsid w:val="00277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1508</Words>
  <Characters>9051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Metis</Company>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Daniek</dc:creator>
  <cp:keywords/>
  <dc:description/>
  <cp:lastModifiedBy>Beata Daniek</cp:lastModifiedBy>
  <cp:revision>1</cp:revision>
  <dcterms:created xsi:type="dcterms:W3CDTF">2025-02-05T09:25:00Z</dcterms:created>
  <dcterms:modified xsi:type="dcterms:W3CDTF">2025-02-05T09:26:00Z</dcterms:modified>
</cp:coreProperties>
</file>